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14" w:rsidRPr="006A2154" w:rsidRDefault="005626B2" w:rsidP="00CB2214">
      <w:pPr>
        <w:pStyle w:val="ad"/>
        <w:jc w:val="righ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-9171</wp:posOffset>
                </wp:positionV>
                <wp:extent cx="2753168" cy="838200"/>
                <wp:effectExtent l="0" t="0" r="28575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168" cy="838200"/>
                        </a:xfrm>
                        <a:prstGeom prst="horizontalScroll">
                          <a:avLst>
                            <a:gd name="adj" fmla="val 13634"/>
                          </a:avLst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0F4B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left:0;text-align:left;margin-left:.85pt;margin-top:-.7pt;width:216.8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XUjgIAACUFAAAOAAAAZHJzL2Uyb0RvYy54bWysVMGO0zAQvSPxD5bv3SRtmk2jTVerpkVI&#10;C6y08AGu7TQGxw6223RB/DtjJy0tXBCiB9fOjN/Mm3nju/tjK9GBGyu0KnFyE2PEFdVMqF2JP33c&#10;THKMrCOKEakVL/ELt/h++frVXd8VfKobLRk3CECULfquxI1zXRFFlja8JfZGd1yBsdamJQ6OZhcx&#10;Q3pAb2U0jeMs6rVhndGUWwtfq8GIlwG/rjl1H+racodkiSE3F1YT1q1fo+UdKXaGdI2gYxrkH7Jo&#10;iVAQ9AxVEUfQ3og/oFpBjba6djdUt5Gua0F54ABskvg3Ns8N6XjgAsWx3blM9v/B0veHJ4MEK3GK&#10;kSIttOhh73SIjDJfnr6zBXg9d0/GE7Tdo6ZfLFJ61RC14w/G6L7hhEFSifePri74g4WraNu/0wzQ&#10;CaCHSh1r03pAqAE6hoa8nBvCjw5R+Di9nc+SDCREwZbPcuh4CEGK0+3OWPeG6xb5DZRFG/FNK0fk&#10;M9RZyhCJHB6tC81hI0XCPmNUtxJafSASJbNslo7Ao3NEihO0v6n0RkgZxCIV6oHqIp7HAd1qKZi3&#10;huqY3XYlDQJUIBNP4+yU8JWb0XvFApqv3HrcOyLksIfoUnk8KMSYuy9JENT3RbxY5+s8naTTbD1J&#10;46qaPGxW6STbJLfzalatVlXyw6eWpEUjGOPKZ3cSd5L+nXjGMRtkeZb3FQt7SXYTfmMRL9yi6zRA&#10;H4HV6T+wC5LxKhnUttXsBRRj9DCt8LoMnf2GUQ+TWmL7dU8Mx0i+VaC623S6mMNoh0OeL2DMzaVh&#10;e2EgioJESuwwGrYrNzwG+86IXQNxktBUpf0U1MKdBD3kNKobZjHkP74bftgvz8Hr1+u2/AkAAP//&#10;AwBQSwMEFAAGAAgAAAAhAAQdzLbhAAAACAEAAA8AAABkcnMvZG93bnJldi54bWxMj81OwzAQhO9I&#10;vIO1SFxQ66TpDwpxqoIUUFU4tHCAm5ssSUS8Drbbpm/PcoLj7Ixmv8mWg+nEEZ1vLSmIxxEIpNJW&#10;LdUK3l6L0S0IHzRVurOECs7oYZlfXmQ6reyJtnjchVpwCflUK2hC6FMpfdmg0X5seyT2Pq0zOrB0&#10;taycPnG56eQkiubS6Jb4Q6N7fGiw/NodjIKnm8kzPb64j+/3zTreuGJ2X6zWSl1fDas7EAGH8BeG&#10;X3xGh5yZ9vZAlRcd6wUHFYziKQi2p8ksAbHnexLNQeaZ/D8g/wEAAP//AwBQSwECLQAUAAYACAAA&#10;ACEAtoM4kv4AAADhAQAAEwAAAAAAAAAAAAAAAAAAAAAAW0NvbnRlbnRfVHlwZXNdLnhtbFBLAQIt&#10;ABQABgAIAAAAIQA4/SH/1gAAAJQBAAALAAAAAAAAAAAAAAAAAC8BAABfcmVscy8ucmVsc1BLAQIt&#10;ABQABgAIAAAAIQArx5XUjgIAACUFAAAOAAAAAAAAAAAAAAAAAC4CAABkcnMvZTJvRG9jLnhtbFBL&#10;AQItABQABgAIAAAAIQAEHcy24QAAAAgBAAAPAAAAAAAAAAAAAAAAAOgEAABkcnMvZG93bnJldi54&#10;bWxQSwUGAAAAAAQABADzAAAA9gUAAAAA&#10;" adj="2945" filled="f" strokecolor="#002060" strokeweight="1.5pt">
                <v:textbox inset="5.85pt,.7pt,5.85pt,.7pt"/>
              </v:shape>
            </w:pict>
          </mc:Fallback>
        </mc:AlternateContent>
      </w:r>
      <w:r w:rsidR="006E76C7" w:rsidRPr="006A2154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191770</wp:posOffset>
                </wp:positionV>
                <wp:extent cx="2658065" cy="452947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58065" cy="45294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A3E" w:rsidRDefault="0012766D" w:rsidP="00E97A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-1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>
                              <w:rPr>
                                <w:color w:val="000000"/>
                                <w:spacing w:val="-1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E97A3E">
                              <w:rPr>
                                <w:rFonts w:hint="eastAsia"/>
                                <w:color w:val="000000"/>
                                <w:spacing w:val="-1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年度貿易実務セミナー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8.35pt;margin-top:15.1pt;width:209.3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QQVQIAAKEEAAAOAAAAZHJzL2Uyb0RvYy54bWysVE2P2yAQvVfqf0DcE9v5rhVnlWSTXrbt&#10;Sptqz8Tg2K35KJDY0ar/vQPG6Wp7qar6gA0Mb2bee3h51/IaXZg2lRQZToYxRkzkklbilOGvh/1g&#10;gZGxRFBSS8EyfGUG363ev1s2KmUjWcqaMo0ARJi0URkurVVpFJm8ZJyYoVRMwGYhNScWpvoUUU0a&#10;QOd1NIrjWdRITZWWOTMGVu+7Tbzy+EXBcvulKAyzqM4w1Gb9qP14dGO0WpL0pIkqqzyUQf6hCk4q&#10;AUlvUPfEEnTW1R9QvMq1NLKww1zySBZFlTPfA3STxG+6eSqJYr4XIMeoG03m/8Hmny+PGlU0w2OM&#10;BOEg0TMwutYWjR05jTIpxDwpiLLtRrYgsm/UqAeZfzdIyG1JxImttZZNyQiF4hKACsu+hcNVAa5f&#10;PbDW7mgFOiQOPnqF3yUzLtOx+SQpHCFnK322ttDc0QuEISgBlLze1ANElMPiaDZdxLMpRjnsTaaj&#10;D5O5T0HS/rTSxn5kkiP3kWEN7vDo5PJgrKuGpH2ISwbAsB6+OjVf1vtpPJ+MF4P5fDoeTMa7eLBZ&#10;7LeD9TaZzea7zXazS3460GSSlhWlTOy8C01vrmTyd+IFm3e2uNmLebC+2rc5fAdQdf/21XuKHasd&#10;v7Y9tkHXo6RXILsB92fY/DgTzUC4M99KuCygVqElD2Zwc0eEo+fQPhOtAocW0j3Wvfs9kS7uRIOZ&#10;CP0GQLyGS3UhNZrG8ARVQnAgvUN1Z4Vcg+xF5RVx/ujqDGaBe+DbC3fWXbTXcx/1+8+y+gUAAP//&#10;AwBQSwMEFAAGAAgAAAAhAIjvE3fdAAAACQEAAA8AAABkcnMvZG93bnJldi54bWxMj0FPwkAQhe8m&#10;/ofNmHiTXShFrd0SovGqAYXE29Id2obubNNdaP33DCc9vnwvb77Jl6NrxRn70HjSMJ0oEEiltw1V&#10;Gr6/3h+eQIRoyJrWE2r4xQDL4vYmN5n1A63xvImV4BEKmdFQx9hlUoayRmfCxHdIzA6+dyZy7Ctp&#10;ezPwuGvlTKmFdKYhvlCbDl9rLI+bk9Ow/Tj87Obqs3pzaTf4UUlyz1Lr+7tx9QIi4hj/ynDVZ3Uo&#10;2GnvT2SDaDkvHrmpIVEzEMznSZqA2DNQ0xRkkcv/HxQXAAAA//8DAFBLAQItABQABgAIAAAAIQC2&#10;gziS/gAAAOEBAAATAAAAAAAAAAAAAAAAAAAAAABbQ29udGVudF9UeXBlc10ueG1sUEsBAi0AFAAG&#10;AAgAAAAhADj9If/WAAAAlAEAAAsAAAAAAAAAAAAAAAAALwEAAF9yZWxzLy5yZWxzUEsBAi0AFAAG&#10;AAgAAAAhAI9aJBBVAgAAoQQAAA4AAAAAAAAAAAAAAAAALgIAAGRycy9lMm9Eb2MueG1sUEsBAi0A&#10;FAAGAAgAAAAhAIjvE3fdAAAACQEAAA8AAAAAAAAAAAAAAAAArwQAAGRycy9kb3ducmV2LnhtbFBL&#10;BQYAAAAABAAEAPMAAAC5BQAAAAA=&#10;" filled="f" stroked="f">
                <o:lock v:ext="edit" shapetype="t"/>
                <v:textbox>
                  <w:txbxContent>
                    <w:p w:rsidR="00E97A3E" w:rsidRDefault="0012766D" w:rsidP="00E97A3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pacing w:val="-1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>
                        <w:rPr>
                          <w:color w:val="000000"/>
                          <w:spacing w:val="-1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E97A3E">
                        <w:rPr>
                          <w:rFonts w:hint="eastAsia"/>
                          <w:color w:val="000000"/>
                          <w:spacing w:val="-1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年度貿易実務セミナー</w:t>
                      </w:r>
                    </w:p>
                  </w:txbxContent>
                </v:textbox>
              </v:shape>
            </w:pict>
          </mc:Fallback>
        </mc:AlternateContent>
      </w:r>
      <w:r w:rsidR="00E97A3E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35560</wp:posOffset>
            </wp:positionV>
            <wp:extent cx="2913380" cy="338455"/>
            <wp:effectExtent l="0" t="0" r="1270" b="4445"/>
            <wp:wrapNone/>
            <wp:docPr id="7" name="Picture 2" descr="C:\Users\Makoto_Asaba\AppData\Local\Microsoft\Windows\Temporary Internet Files\Content.IE5\LCBFCFDT\o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oto_Asaba\AppData\Local\Microsoft\Windows\Temporary Internet Files\Content.IE5\LCBFCFDT\oc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214" w:rsidRDefault="00CB2214" w:rsidP="00CB2214">
      <w:pPr>
        <w:jc w:val="right"/>
        <w:rPr>
          <w:rFonts w:ascii="HG丸ｺﾞｼｯｸM-PRO" w:eastAsia="HG丸ｺﾞｼｯｸM-PRO"/>
        </w:rPr>
      </w:pPr>
    </w:p>
    <w:p w:rsidR="00CB2214" w:rsidRPr="006A2154" w:rsidRDefault="00CB2214" w:rsidP="00DB05DF">
      <w:pPr>
        <w:jc w:val="center"/>
        <w:rPr>
          <w:rFonts w:ascii="HG丸ｺﾞｼｯｸM-PRO" w:eastAsia="HG丸ｺﾞｼｯｸM-PRO"/>
          <w:b/>
          <w:w w:val="200"/>
          <w:sz w:val="22"/>
        </w:rPr>
      </w:pPr>
    </w:p>
    <w:p w:rsidR="00CB2214" w:rsidRPr="004425AE" w:rsidRDefault="00E97A3E" w:rsidP="00DB05DF">
      <w:pPr>
        <w:jc w:val="center"/>
        <w:rPr>
          <w:rFonts w:ascii="ＭＳ ゴシック" w:eastAsia="ＭＳ ゴシック" w:hAnsi="ＭＳ ゴシック"/>
        </w:rPr>
      </w:pPr>
      <w:r w:rsidRPr="009F5586">
        <w:rPr>
          <w:rFonts w:ascii="HG丸ｺﾞｼｯｸM-PRO" w:eastAsia="HG丸ｺﾞｼｯｸM-PRO" w:hint="eastAsia"/>
          <w:b/>
          <w:noProof/>
          <w:color w:val="0070C0"/>
          <w:w w:val="2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45882</wp:posOffset>
                </wp:positionV>
                <wp:extent cx="5831840" cy="683319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1840" cy="68331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A3E" w:rsidRDefault="00E97A3E" w:rsidP="00E97A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-32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輸出入の流れと用語解説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35.15pt;margin-top:3.6pt;width:459.2pt;height:5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YgWAIAAKgEAAAOAAAAZHJzL2Uyb0RvYy54bWysVE2P2jAQvVfqf7B8hyQkQDYirIBle9m2&#10;Ky3Vnk3skLTxR21Dglb97x07gV1tL1XVi4nt8Zs3782wuO14g05Mm1qKHEfjECMmCklrccjxt939&#10;KMXIWCIoaaRgOT4zg2+XHz8sWpWxiaxkQ5lGACJM1qocV9aqLAhMUTFOzFgqJuCylJoTC1t9CKgm&#10;LaDzJpiE4SxopaZKy4IZA6d3/SVeevyyZIX9WpaGWdTkGLhZv2q/7t0aLBckO2iiqroYaJB/YMFJ&#10;LSDpFeqOWIKOuv4DiteFlkaWdlxIHsiyrAvma4BqovBdNU8VUczXAuIYdZXJ/D/Y4svpUaOa5niC&#10;kSAcLHoGRVfaosSJ0yqTQcyTgijbrWUHJvtCjXqQxQ+DhNxURBzYSmvZVoxQIBcB1HDsS9idFeD6&#10;0x3r7JbW4EPk4IM3+H0y4zLt28+SwhNytNJn60rNnbwgGAIK4OT56h4gogIOp2kcpQlcFXA3S+M4&#10;uvEpSHZ5rbSxn5jkyH3kWEN3eHRyejDWsSHZJcQlA2A4H756N19W99NwnsTpaD6fxqMk3oajdXq/&#10;Ga020Ww236436230y4FGSVbVlDKx9V1oLs0VJX9n3tDmfVtc24t5sAvb9zl8BcD68uvZe4mdqr2+&#10;ttt33m+vv5N/L+kZNG9hCHJsfh6JZuDfkW8kzAyYVmrJh55we6eHU2nXPROtBiktZH1sLkPg9XRx&#10;Bzr0FKHfAYg3MFsn0qDkJk3iwZwheNC+R3VvhVyB+2XtjXnlOfQMjIOvchhdN29v9z7q9Q9m+RsA&#10;AP//AwBQSwMEFAAGAAgAAAAhAMGDIDndAAAACAEAAA8AAABkcnMvZG93bnJldi54bWxMj01PwzAM&#10;hu9I/IfISNxYsjFYV5pOCMQVtPEhcfMar61onKrJ1vLvMSc4Wdb76PXjYjP5Tp1oiG1gC/OZAUVc&#10;BddybeHt9ekqAxUTssMuMFn4pgib8vyswNyFkbd02qVaSQnHHC00KfW51rFqyGOchZ5YskMYPCZZ&#10;h1q7AUcp951eGHOrPbYsFxrs6aGh6mt39Bbenw+fH0vzUj/6m34Mk9Hs19ray4vp/g5Uoin9wfCr&#10;L+pQitM+HNlF1VlYmWshZS5ASbzOshWovXDzZQa6LPT/B8ofAAAA//8DAFBLAQItABQABgAIAAAA&#10;IQC2gziS/gAAAOEBAAATAAAAAAAAAAAAAAAAAAAAAABbQ29udGVudF9UeXBlc10ueG1sUEsBAi0A&#10;FAAGAAgAAAAhADj9If/WAAAAlAEAAAsAAAAAAAAAAAAAAAAALwEAAF9yZWxzLy5yZWxzUEsBAi0A&#10;FAAGAAgAAAAhAO8UBiBYAgAAqAQAAA4AAAAAAAAAAAAAAAAALgIAAGRycy9lMm9Eb2MueG1sUEsB&#10;Ai0AFAAGAAgAAAAhAMGDIDndAAAACAEAAA8AAAAAAAAAAAAAAAAAsgQAAGRycy9kb3ducmV2Lnht&#10;bFBLBQYAAAAABAAEAPMAAAC8BQAAAAA=&#10;" filled="f" stroked="f">
                <o:lock v:ext="edit" shapetype="t"/>
                <v:textbox>
                  <w:txbxContent>
                    <w:p w:rsidR="00E97A3E" w:rsidRDefault="00E97A3E" w:rsidP="00E97A3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pacing w:val="-32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輸出入の流れと用語解説</w:t>
                      </w:r>
                    </w:p>
                  </w:txbxContent>
                </v:textbox>
              </v:shape>
            </w:pict>
          </mc:Fallback>
        </mc:AlternateContent>
      </w:r>
    </w:p>
    <w:p w:rsidR="000653C7" w:rsidRPr="004425AE" w:rsidRDefault="000653C7" w:rsidP="000653C7">
      <w:pPr>
        <w:pStyle w:val="a7"/>
        <w:spacing w:line="40" w:lineRule="exact"/>
        <w:ind w:left="0" w:right="-527"/>
        <w:jc w:val="both"/>
        <w:rPr>
          <w:rFonts w:ascii="ＭＳ ゴシック" w:eastAsia="ＭＳ ゴシック" w:hAnsi="ＭＳ ゴシック"/>
          <w:b/>
          <w:sz w:val="18"/>
          <w:szCs w:val="18"/>
        </w:rPr>
      </w:pPr>
    </w:p>
    <w:p w:rsidR="00DA1599" w:rsidRDefault="00DA1599" w:rsidP="00EB2FB6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295E9F" w:rsidRDefault="00295E9F" w:rsidP="00EB2FB6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963D67" w:rsidRDefault="00963D67" w:rsidP="00EB2FB6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EB2FB6" w:rsidRPr="002E3A80" w:rsidRDefault="00CA2877" w:rsidP="00963D67">
      <w:pPr>
        <w:spacing w:line="400" w:lineRule="exact"/>
        <w:jc w:val="center"/>
        <w:rPr>
          <w:rFonts w:ascii="Meiryo UI" w:eastAsia="Meiryo UI" w:hAnsi="Meiryo UI" w:cs="Meiryo UI"/>
          <w:b/>
          <w:sz w:val="24"/>
        </w:rPr>
      </w:pPr>
      <w:r w:rsidRPr="002E3A80">
        <w:rPr>
          <w:rFonts w:ascii="Meiryo UI" w:eastAsia="Meiryo UI" w:hAnsi="Meiryo UI" w:cs="Meiryo UI" w:hint="eastAsia"/>
          <w:b/>
          <w:sz w:val="28"/>
        </w:rPr>
        <w:t>貿易実務の理論と基礎</w:t>
      </w:r>
      <w:r w:rsidR="00431CCA" w:rsidRPr="002E3A80">
        <w:rPr>
          <w:rFonts w:ascii="Meiryo UI" w:eastAsia="Meiryo UI" w:hAnsi="Meiryo UI" w:cs="Meiryo UI" w:hint="eastAsia"/>
          <w:b/>
          <w:sz w:val="28"/>
        </w:rPr>
        <w:t>を２日間の短期集中</w:t>
      </w:r>
      <w:r w:rsidRPr="002E3A80">
        <w:rPr>
          <w:rFonts w:ascii="Meiryo UI" w:eastAsia="Meiryo UI" w:hAnsi="Meiryo UI" w:cs="Meiryo UI" w:hint="eastAsia"/>
          <w:b/>
          <w:sz w:val="28"/>
        </w:rPr>
        <w:t>で学ぶ！</w:t>
      </w:r>
    </w:p>
    <w:p w:rsidR="002A118F" w:rsidRPr="002E3A80" w:rsidRDefault="003C7668" w:rsidP="002E3A80">
      <w:pPr>
        <w:pStyle w:val="2"/>
        <w:spacing w:line="320" w:lineRule="exact"/>
        <w:ind w:right="-23" w:firstLineChars="100" w:firstLine="220"/>
        <w:rPr>
          <w:rFonts w:ascii="Meiryo UI" w:eastAsia="Meiryo UI" w:hAnsi="Meiryo UI" w:cs="Meiryo UI"/>
          <w:sz w:val="22"/>
          <w:szCs w:val="21"/>
        </w:rPr>
      </w:pPr>
      <w:r w:rsidRPr="002E3A80">
        <w:rPr>
          <w:rFonts w:ascii="Meiryo UI" w:eastAsia="Meiryo UI" w:hAnsi="Meiryo UI" w:cs="Meiryo UI" w:hint="eastAsia"/>
          <w:sz w:val="22"/>
          <w:szCs w:val="21"/>
        </w:rPr>
        <w:t>本セミナーは貿易実務の</w:t>
      </w:r>
      <w:r w:rsidRPr="002E3A80">
        <w:rPr>
          <w:rFonts w:ascii="Meiryo UI" w:eastAsia="Meiryo UI" w:hAnsi="Meiryo UI" w:cs="Meiryo UI" w:hint="eastAsia"/>
          <w:b/>
          <w:sz w:val="22"/>
          <w:szCs w:val="21"/>
        </w:rPr>
        <w:t>未経験者や初心者などを対象</w:t>
      </w:r>
      <w:r w:rsidRPr="002E3A80">
        <w:rPr>
          <w:rFonts w:ascii="Meiryo UI" w:eastAsia="Meiryo UI" w:hAnsi="Meiryo UI" w:cs="Meiryo UI" w:hint="eastAsia"/>
          <w:sz w:val="22"/>
          <w:szCs w:val="21"/>
        </w:rPr>
        <w:t>に、貿易実務の基礎を</w:t>
      </w:r>
      <w:r w:rsidRPr="002E3A80">
        <w:rPr>
          <w:rFonts w:ascii="Meiryo UI" w:eastAsia="Meiryo UI" w:hAnsi="Meiryo UI" w:cs="Meiryo UI" w:hint="eastAsia"/>
          <w:b/>
          <w:sz w:val="22"/>
          <w:szCs w:val="21"/>
        </w:rPr>
        <w:t>講義形式で</w:t>
      </w:r>
      <w:r w:rsidRPr="002E3A80">
        <w:rPr>
          <w:rFonts w:ascii="Meiryo UI" w:eastAsia="Meiryo UI" w:hAnsi="Meiryo UI" w:cs="Meiryo UI" w:hint="eastAsia"/>
          <w:sz w:val="22"/>
          <w:szCs w:val="21"/>
        </w:rPr>
        <w:t>解説する講座で</w:t>
      </w:r>
    </w:p>
    <w:p w:rsidR="003C7668" w:rsidRPr="002E3A80" w:rsidRDefault="003C7668" w:rsidP="002E3A80">
      <w:pPr>
        <w:pStyle w:val="2"/>
        <w:spacing w:line="320" w:lineRule="exact"/>
        <w:ind w:right="-23"/>
        <w:rPr>
          <w:rFonts w:ascii="Meiryo UI" w:eastAsia="Meiryo UI" w:hAnsi="Meiryo UI" w:cs="Meiryo UI"/>
          <w:sz w:val="22"/>
          <w:szCs w:val="21"/>
        </w:rPr>
      </w:pPr>
      <w:r w:rsidRPr="002E3A80">
        <w:rPr>
          <w:rFonts w:ascii="Meiryo UI" w:eastAsia="Meiryo UI" w:hAnsi="Meiryo UI" w:cs="Meiryo UI" w:hint="eastAsia"/>
          <w:sz w:val="22"/>
          <w:szCs w:val="21"/>
        </w:rPr>
        <w:t>長年にわたり好評を頂いております</w:t>
      </w:r>
      <w:r w:rsidR="00963D67" w:rsidRPr="002E3A80">
        <w:rPr>
          <w:rFonts w:ascii="Meiryo UI" w:eastAsia="Meiryo UI" w:hAnsi="Meiryo UI" w:cs="Meiryo UI" w:hint="eastAsia"/>
          <w:sz w:val="22"/>
          <w:szCs w:val="21"/>
        </w:rPr>
        <w:t>。日本貿易学界の重鎮が講師を務め、貿易実務の基礎知識だけでなく</w:t>
      </w:r>
      <w:r w:rsidRPr="002E3A80">
        <w:rPr>
          <w:rFonts w:ascii="Meiryo UI" w:eastAsia="Meiryo UI" w:hAnsi="Meiryo UI" w:cs="Meiryo UI" w:hint="eastAsia"/>
          <w:b/>
          <w:sz w:val="22"/>
          <w:szCs w:val="21"/>
        </w:rPr>
        <w:t>法改正や貿易実務の世界動向</w:t>
      </w:r>
      <w:r w:rsidR="00497865" w:rsidRPr="002E3A80">
        <w:rPr>
          <w:rFonts w:ascii="Meiryo UI" w:eastAsia="Meiryo UI" w:hAnsi="Meiryo UI" w:cs="Meiryo UI" w:hint="eastAsia"/>
          <w:b/>
          <w:sz w:val="22"/>
          <w:szCs w:val="21"/>
        </w:rPr>
        <w:t>を</w:t>
      </w:r>
      <w:r w:rsidRPr="002E3A80">
        <w:rPr>
          <w:rFonts w:ascii="Meiryo UI" w:eastAsia="Meiryo UI" w:hAnsi="Meiryo UI" w:cs="Meiryo UI" w:hint="eastAsia"/>
          <w:b/>
          <w:sz w:val="22"/>
          <w:szCs w:val="21"/>
        </w:rPr>
        <w:t>紹介していく</w:t>
      </w:r>
      <w:r w:rsidRPr="002E3A80">
        <w:rPr>
          <w:rFonts w:ascii="Meiryo UI" w:eastAsia="Meiryo UI" w:hAnsi="Meiryo UI" w:cs="Meiryo UI" w:hint="eastAsia"/>
          <w:sz w:val="22"/>
          <w:szCs w:val="21"/>
        </w:rPr>
        <w:t>高密度な内容です。</w:t>
      </w:r>
    </w:p>
    <w:p w:rsidR="003C7668" w:rsidRPr="002E3A80" w:rsidRDefault="003C7668" w:rsidP="002E3A80">
      <w:pPr>
        <w:pStyle w:val="2"/>
        <w:spacing w:line="320" w:lineRule="exact"/>
        <w:ind w:right="-23"/>
        <w:rPr>
          <w:rFonts w:ascii="Meiryo UI" w:eastAsia="Meiryo UI" w:hAnsi="Meiryo UI" w:cs="Meiryo UI"/>
          <w:szCs w:val="21"/>
        </w:rPr>
      </w:pPr>
      <w:r w:rsidRPr="002E3A80">
        <w:rPr>
          <w:rFonts w:ascii="Meiryo UI" w:eastAsia="Meiryo UI" w:hAnsi="Meiryo UI" w:cs="Meiryo UI" w:hint="eastAsia"/>
          <w:sz w:val="22"/>
          <w:szCs w:val="21"/>
        </w:rPr>
        <w:t xml:space="preserve">　今日、貿易取引はますます複雑化しており、実務者には応用力が求められています。応用力向上には</w:t>
      </w:r>
      <w:r w:rsidR="00A150FF" w:rsidRPr="002E3A80">
        <w:rPr>
          <w:rFonts w:ascii="Meiryo UI" w:eastAsia="Meiryo UI" w:hAnsi="Meiryo UI" w:cs="Meiryo UI" w:hint="eastAsia"/>
          <w:sz w:val="22"/>
          <w:szCs w:val="21"/>
        </w:rPr>
        <w:t>まず</w:t>
      </w:r>
      <w:r w:rsidRPr="002E3A80">
        <w:rPr>
          <w:rFonts w:ascii="Meiryo UI" w:eastAsia="Meiryo UI" w:hAnsi="Meiryo UI" w:cs="Meiryo UI" w:hint="eastAsia"/>
          <w:sz w:val="22"/>
          <w:szCs w:val="21"/>
        </w:rPr>
        <w:t>基礎固めが不可欠です。</w:t>
      </w:r>
      <w:r w:rsidRPr="002E3A80">
        <w:rPr>
          <w:rFonts w:ascii="Meiryo UI" w:eastAsia="Meiryo UI" w:hAnsi="Meiryo UI" w:cs="Meiryo UI" w:hint="eastAsia"/>
          <w:b/>
          <w:sz w:val="22"/>
          <w:szCs w:val="21"/>
        </w:rPr>
        <w:t>社員研修の一環として、また、系統的な復習の機会として</w:t>
      </w:r>
      <w:r w:rsidRPr="002E3A80">
        <w:rPr>
          <w:rFonts w:ascii="Meiryo UI" w:eastAsia="Meiryo UI" w:hAnsi="Meiryo UI" w:cs="Meiryo UI" w:hint="eastAsia"/>
          <w:sz w:val="22"/>
          <w:szCs w:val="21"/>
        </w:rPr>
        <w:t>、是非ご利用下さい。</w:t>
      </w:r>
    </w:p>
    <w:p w:rsidR="00EB2FB6" w:rsidRPr="00497865" w:rsidRDefault="00EB2FB6" w:rsidP="006B7D29">
      <w:pPr>
        <w:pStyle w:val="2"/>
        <w:spacing w:line="280" w:lineRule="exact"/>
        <w:ind w:right="-23"/>
        <w:rPr>
          <w:rFonts w:ascii="ＭＳ ゴシック" w:eastAsia="ＭＳ ゴシック" w:hAnsi="ＭＳ ゴシック"/>
        </w:rPr>
      </w:pPr>
    </w:p>
    <w:p w:rsidR="000653C7" w:rsidRPr="00497865" w:rsidRDefault="000653C7" w:rsidP="000653C7">
      <w:pPr>
        <w:pStyle w:val="a7"/>
        <w:spacing w:line="40" w:lineRule="exact"/>
        <w:ind w:left="0" w:right="-527"/>
        <w:jc w:val="both"/>
        <w:rPr>
          <w:rFonts w:ascii="ＭＳ ゴシック" w:eastAsia="ＭＳ ゴシック" w:hAnsi="ＭＳ ゴシック"/>
          <w:b/>
          <w:sz w:val="18"/>
          <w:szCs w:val="18"/>
        </w:rPr>
      </w:pPr>
    </w:p>
    <w:p w:rsidR="0003616F" w:rsidRPr="002E3A80" w:rsidRDefault="0003616F" w:rsidP="004219D4">
      <w:pPr>
        <w:autoSpaceDE w:val="0"/>
        <w:autoSpaceDN w:val="0"/>
        <w:adjustRightInd w:val="0"/>
        <w:spacing w:line="320" w:lineRule="exact"/>
        <w:ind w:firstLine="210"/>
        <w:rPr>
          <w:rFonts w:ascii="Meiryo UI" w:eastAsia="Meiryo UI" w:hAnsi="Meiryo UI" w:cs="Meiryo UI"/>
          <w:sz w:val="22"/>
          <w:szCs w:val="22"/>
        </w:rPr>
      </w:pPr>
      <w:r w:rsidRPr="002E3A80">
        <w:rPr>
          <w:rFonts w:ascii="Meiryo UI" w:eastAsia="Meiryo UI" w:hAnsi="Meiryo UI" w:cs="Meiryo UI" w:hint="eastAsia"/>
          <w:b/>
          <w:sz w:val="22"/>
          <w:szCs w:val="22"/>
          <w:lang w:eastAsia="zh-CN"/>
        </w:rPr>
        <w:t>日　時：</w:t>
      </w:r>
      <w:r w:rsidR="00EB2FB6" w:rsidRPr="002E3A80">
        <w:rPr>
          <w:rFonts w:ascii="Meiryo UI" w:eastAsia="Meiryo UI" w:hAnsi="Meiryo UI" w:cs="Meiryo UI" w:hint="eastAsia"/>
          <w:sz w:val="22"/>
          <w:szCs w:val="22"/>
        </w:rPr>
        <w:t>２０１</w:t>
      </w:r>
      <w:r w:rsidR="00E97A3E" w:rsidRPr="002E3A80">
        <w:rPr>
          <w:rFonts w:ascii="Meiryo UI" w:eastAsia="Meiryo UI" w:hAnsi="Meiryo UI" w:cs="Meiryo UI" w:hint="eastAsia"/>
          <w:sz w:val="22"/>
          <w:szCs w:val="22"/>
        </w:rPr>
        <w:t>９</w:t>
      </w:r>
      <w:r w:rsidR="000D2B37" w:rsidRPr="002E3A80">
        <w:rPr>
          <w:rFonts w:ascii="Meiryo UI" w:eastAsia="Meiryo UI" w:hAnsi="Meiryo UI" w:cs="Meiryo UI" w:hint="eastAsia"/>
          <w:sz w:val="22"/>
          <w:szCs w:val="22"/>
        </w:rPr>
        <w:t>年</w:t>
      </w:r>
      <w:r w:rsidR="0012766D">
        <w:rPr>
          <w:rFonts w:ascii="Meiryo UI" w:eastAsia="Meiryo UI" w:hAnsi="Meiryo UI" w:cs="Meiryo UI" w:hint="eastAsia"/>
          <w:sz w:val="22"/>
          <w:szCs w:val="22"/>
        </w:rPr>
        <w:t>７</w:t>
      </w:r>
      <w:r w:rsidR="000D2B37" w:rsidRPr="002E3A80">
        <w:rPr>
          <w:rFonts w:ascii="Meiryo UI" w:eastAsia="Meiryo UI" w:hAnsi="Meiryo UI" w:cs="Meiryo UI" w:hint="eastAsia"/>
          <w:sz w:val="22"/>
          <w:szCs w:val="22"/>
        </w:rPr>
        <w:t>月</w:t>
      </w:r>
      <w:r w:rsidR="0012766D">
        <w:rPr>
          <w:rFonts w:ascii="Meiryo UI" w:eastAsia="Meiryo UI" w:hAnsi="Meiryo UI" w:cs="Meiryo UI" w:hint="eastAsia"/>
          <w:sz w:val="22"/>
          <w:szCs w:val="22"/>
        </w:rPr>
        <w:t>２</w:t>
      </w:r>
      <w:r w:rsidR="000D2B37" w:rsidRPr="002E3A80">
        <w:rPr>
          <w:rFonts w:ascii="Meiryo UI" w:eastAsia="Meiryo UI" w:hAnsi="Meiryo UI" w:cs="Meiryo UI" w:hint="eastAsia"/>
          <w:sz w:val="22"/>
          <w:szCs w:val="22"/>
        </w:rPr>
        <w:t>日（</w:t>
      </w:r>
      <w:r w:rsidR="00F87E99" w:rsidRPr="002E3A80">
        <w:rPr>
          <w:rFonts w:ascii="Meiryo UI" w:eastAsia="Meiryo UI" w:hAnsi="Meiryo UI" w:cs="Meiryo UI" w:hint="eastAsia"/>
          <w:sz w:val="22"/>
          <w:szCs w:val="22"/>
        </w:rPr>
        <w:t>火</w:t>
      </w:r>
      <w:r w:rsidR="000D2B37" w:rsidRPr="002E3A80">
        <w:rPr>
          <w:rFonts w:ascii="Meiryo UI" w:eastAsia="Meiryo UI" w:hAnsi="Meiryo UI" w:cs="Meiryo UI" w:hint="eastAsia"/>
          <w:sz w:val="22"/>
          <w:szCs w:val="22"/>
        </w:rPr>
        <w:t>）、</w:t>
      </w:r>
      <w:r w:rsidR="0012766D">
        <w:rPr>
          <w:rFonts w:ascii="Meiryo UI" w:eastAsia="Meiryo UI" w:hAnsi="Meiryo UI" w:cs="Meiryo UI" w:hint="eastAsia"/>
          <w:sz w:val="22"/>
          <w:szCs w:val="22"/>
        </w:rPr>
        <w:t>４日（木</w:t>
      </w:r>
      <w:r w:rsidR="00C77282" w:rsidRPr="002E3A80">
        <w:rPr>
          <w:rFonts w:ascii="Meiryo UI" w:eastAsia="Meiryo UI" w:hAnsi="Meiryo UI" w:cs="Meiryo UI" w:hint="eastAsia"/>
          <w:sz w:val="22"/>
          <w:szCs w:val="22"/>
        </w:rPr>
        <w:t>）　１０：００～１７：００</w:t>
      </w:r>
      <w:r w:rsidR="00EB2FB6" w:rsidRPr="002E3A80">
        <w:rPr>
          <w:rFonts w:ascii="Meiryo UI" w:eastAsia="Meiryo UI" w:hAnsi="Meiryo UI" w:cs="Meiryo UI"/>
          <w:sz w:val="22"/>
          <w:szCs w:val="22"/>
        </w:rPr>
        <w:t>（</w:t>
      </w:r>
      <w:r w:rsidR="00EB2FB6" w:rsidRPr="002E3A80">
        <w:rPr>
          <w:rFonts w:ascii="Meiryo UI" w:eastAsia="Meiryo UI" w:hAnsi="Meiryo UI" w:cs="Meiryo UI" w:hint="eastAsia"/>
          <w:sz w:val="22"/>
          <w:szCs w:val="22"/>
        </w:rPr>
        <w:t>２</w:t>
      </w:r>
      <w:r w:rsidR="00EB2FB6" w:rsidRPr="002E3A80">
        <w:rPr>
          <w:rFonts w:ascii="Meiryo UI" w:eastAsia="Meiryo UI" w:hAnsi="Meiryo UI" w:cs="Meiryo UI"/>
          <w:sz w:val="22"/>
          <w:szCs w:val="22"/>
        </w:rPr>
        <w:t>日間）</w:t>
      </w:r>
    </w:p>
    <w:p w:rsidR="0003616F" w:rsidRPr="002E3A80" w:rsidRDefault="0003616F" w:rsidP="004219D4">
      <w:pPr>
        <w:spacing w:line="320" w:lineRule="exact"/>
        <w:ind w:firstLineChars="100" w:firstLine="220"/>
        <w:rPr>
          <w:rFonts w:ascii="Meiryo UI" w:eastAsia="Meiryo UI" w:hAnsi="Meiryo UI" w:cs="Meiryo UI"/>
          <w:sz w:val="22"/>
          <w:szCs w:val="22"/>
          <w:lang w:eastAsia="zh-CN"/>
        </w:rPr>
      </w:pPr>
      <w:r w:rsidRPr="002E3A80">
        <w:rPr>
          <w:rFonts w:ascii="Meiryo UI" w:eastAsia="Meiryo UI" w:hAnsi="Meiryo UI" w:cs="Meiryo UI" w:hint="eastAsia"/>
          <w:b/>
          <w:sz w:val="22"/>
          <w:szCs w:val="22"/>
          <w:lang w:eastAsia="zh-TW"/>
        </w:rPr>
        <w:t>場　所：</w:t>
      </w:r>
      <w:r w:rsidR="00621C5A" w:rsidRPr="002E3A80">
        <w:rPr>
          <w:rFonts w:ascii="Meiryo UI" w:eastAsia="Meiryo UI" w:hAnsi="Meiryo UI" w:cs="Meiryo UI" w:hint="eastAsia"/>
          <w:sz w:val="22"/>
          <w:szCs w:val="22"/>
        </w:rPr>
        <w:t>大</w:t>
      </w:r>
      <w:r w:rsidR="00307F93" w:rsidRPr="002E3A80">
        <w:rPr>
          <w:rFonts w:ascii="Meiryo UI" w:eastAsia="Meiryo UI" w:hAnsi="Meiryo UI" w:cs="Meiryo UI" w:hint="eastAsia"/>
          <w:sz w:val="22"/>
          <w:szCs w:val="22"/>
          <w:lang w:eastAsia="zh-TW"/>
        </w:rPr>
        <w:t>阪商工会議所</w:t>
      </w:r>
      <w:r w:rsidR="0012766D">
        <w:rPr>
          <w:rFonts w:ascii="Meiryo UI" w:eastAsia="Meiryo UI" w:hAnsi="Meiryo UI" w:cs="Meiryo UI" w:hint="eastAsia"/>
          <w:sz w:val="22"/>
          <w:szCs w:val="22"/>
        </w:rPr>
        <w:t xml:space="preserve">　４</w:t>
      </w:r>
      <w:r w:rsidR="00E97A3E" w:rsidRPr="002E3A80">
        <w:rPr>
          <w:rFonts w:ascii="Meiryo UI" w:eastAsia="Meiryo UI" w:hAnsi="Meiryo UI" w:cs="Meiryo UI" w:hint="eastAsia"/>
          <w:sz w:val="22"/>
          <w:szCs w:val="22"/>
        </w:rPr>
        <w:t>階</w:t>
      </w:r>
      <w:r w:rsidR="00F51619" w:rsidRPr="002E3A80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 </w:t>
      </w:r>
      <w:r w:rsidR="0012766D">
        <w:rPr>
          <w:rFonts w:ascii="Meiryo UI" w:eastAsia="Meiryo UI" w:hAnsi="Meiryo UI" w:cs="Meiryo UI" w:hint="eastAsia"/>
          <w:sz w:val="22"/>
          <w:szCs w:val="22"/>
        </w:rPr>
        <w:t>４</w:t>
      </w:r>
      <w:r w:rsidR="00E97A3E" w:rsidRPr="002E3A80">
        <w:rPr>
          <w:rFonts w:ascii="Meiryo UI" w:eastAsia="Meiryo UI" w:hAnsi="Meiryo UI" w:cs="Meiryo UI" w:hint="eastAsia"/>
          <w:sz w:val="22"/>
          <w:szCs w:val="22"/>
        </w:rPr>
        <w:t>０２号</w:t>
      </w:r>
      <w:r w:rsidR="00307F93" w:rsidRPr="002E3A80">
        <w:rPr>
          <w:rFonts w:ascii="Meiryo UI" w:eastAsia="Meiryo UI" w:hAnsi="Meiryo UI" w:cs="Meiryo UI" w:hint="eastAsia"/>
          <w:sz w:val="22"/>
          <w:szCs w:val="22"/>
          <w:lang w:eastAsia="zh-CN"/>
        </w:rPr>
        <w:t>会議室</w:t>
      </w:r>
      <w:r w:rsidR="00AB3AF4" w:rsidRPr="002E3A80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2E3A80">
        <w:rPr>
          <w:rFonts w:ascii="Meiryo UI" w:eastAsia="Meiryo UI" w:hAnsi="Meiryo UI" w:cs="Meiryo UI" w:hint="eastAsia"/>
          <w:sz w:val="22"/>
          <w:szCs w:val="22"/>
          <w:lang w:eastAsia="zh-CN"/>
        </w:rPr>
        <w:t>（</w:t>
      </w:r>
      <w:r w:rsidRPr="002E3A80">
        <w:rPr>
          <w:rFonts w:ascii="Meiryo UI" w:eastAsia="Meiryo UI" w:hAnsi="Meiryo UI" w:cs="Meiryo UI" w:hint="eastAsia"/>
          <w:bCs/>
          <w:sz w:val="22"/>
          <w:szCs w:val="22"/>
          <w:lang w:eastAsia="zh-CN"/>
        </w:rPr>
        <w:t>大阪市中央区本町橋2番8号）</w:t>
      </w:r>
    </w:p>
    <w:p w:rsidR="005F698C" w:rsidRPr="002E3A80" w:rsidRDefault="0003616F" w:rsidP="004219D4">
      <w:pPr>
        <w:autoSpaceDE w:val="0"/>
        <w:autoSpaceDN w:val="0"/>
        <w:adjustRightInd w:val="0"/>
        <w:spacing w:line="320" w:lineRule="exact"/>
        <w:ind w:firstLine="211"/>
        <w:rPr>
          <w:rFonts w:ascii="Meiryo UI" w:eastAsia="Meiryo UI" w:hAnsi="Meiryo UI" w:cs="Meiryo UI"/>
          <w:b/>
          <w:sz w:val="22"/>
          <w:szCs w:val="22"/>
        </w:rPr>
      </w:pPr>
      <w:r w:rsidRPr="002E3A80">
        <w:rPr>
          <w:rFonts w:ascii="Meiryo UI" w:eastAsia="Meiryo UI" w:hAnsi="Meiryo UI" w:cs="Meiryo UI" w:hint="eastAsia"/>
          <w:b/>
          <w:sz w:val="22"/>
          <w:szCs w:val="22"/>
        </w:rPr>
        <w:t>内　容：</w:t>
      </w:r>
    </w:p>
    <w:tbl>
      <w:tblPr>
        <w:tblpPr w:leftFromText="142" w:rightFromText="142" w:vertAnchor="text" w:horzAnchor="margin" w:tblpXSpec="center" w:tblpY="84"/>
        <w:tblW w:w="9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13"/>
      </w:tblGrid>
      <w:tr w:rsidR="005F698C" w:rsidRPr="00DA1599" w:rsidTr="004219D4">
        <w:trPr>
          <w:trHeight w:val="3091"/>
        </w:trPr>
        <w:tc>
          <w:tcPr>
            <w:tcW w:w="4077" w:type="dxa"/>
            <w:shd w:val="clear" w:color="auto" w:fill="auto"/>
          </w:tcPr>
          <w:p w:rsidR="005F698C" w:rsidRPr="002E3A80" w:rsidRDefault="005F698C" w:rsidP="004219D4">
            <w:pPr>
              <w:tabs>
                <w:tab w:val="left" w:pos="9214"/>
              </w:tabs>
              <w:spacing w:line="320" w:lineRule="exact"/>
              <w:ind w:rightChars="97" w:right="204"/>
              <w:jc w:val="lef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前編　貿易実務の概観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貿易取引（輸出入）の流れ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貿易取引の登場人物と役割</w:t>
            </w:r>
          </w:p>
          <w:p w:rsidR="005F698C" w:rsidRPr="002E3A80" w:rsidRDefault="005F698C" w:rsidP="004219D4">
            <w:pPr>
              <w:pStyle w:val="a7"/>
              <w:spacing w:line="320" w:lineRule="exact"/>
              <w:ind w:left="0" w:right="-527"/>
              <w:jc w:val="both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</w:p>
          <w:p w:rsidR="005F698C" w:rsidRPr="002E3A80" w:rsidRDefault="005F698C" w:rsidP="004219D4">
            <w:pPr>
              <w:tabs>
                <w:tab w:val="left" w:pos="9214"/>
              </w:tabs>
              <w:spacing w:line="320" w:lineRule="exact"/>
              <w:ind w:left="2" w:rightChars="97" w:right="204"/>
              <w:jc w:val="lef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本編　貿易実務の留意点</w:t>
            </w:r>
          </w:p>
          <w:p w:rsidR="005F698C" w:rsidRPr="002E3A80" w:rsidRDefault="005F698C" w:rsidP="004219D4">
            <w:pPr>
              <w:spacing w:line="320" w:lineRule="exact"/>
              <w:ind w:leftChars="50" w:left="435" w:hangingChars="150" w:hanging="33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貿易マーケティング調査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取引先の選定、信用調査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輸出入貿易管理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貿易契約の成立</w:t>
            </w:r>
          </w:p>
        </w:tc>
        <w:tc>
          <w:tcPr>
            <w:tcW w:w="5313" w:type="dxa"/>
          </w:tcPr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貿易契約書での取り決め内容と留意点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トレード・タームズ（定型的貿易取引条件）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信用状の機能とその発行・接受時の留意点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貿易関連の保険（貨物、貿易、ＰＬ保険）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ＡＥＯ制度と輸出入通関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貨物の船積・搭載および荷受け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船荷証券（B/L）他の意義と種類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貿易代金決済、為替リスク対策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  <w:u w:val="single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求償など</w:t>
            </w:r>
          </w:p>
        </w:tc>
      </w:tr>
    </w:tbl>
    <w:p w:rsidR="009932BD" w:rsidRPr="00DA1599" w:rsidRDefault="009932BD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2260FB">
      <w:pPr>
        <w:autoSpaceDE w:val="0"/>
        <w:autoSpaceDN w:val="0"/>
        <w:adjustRightInd w:val="0"/>
        <w:spacing w:line="260" w:lineRule="exac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0653C7" w:rsidRPr="00DA1599" w:rsidRDefault="000653C7" w:rsidP="000653C7">
      <w:pPr>
        <w:pStyle w:val="a7"/>
        <w:spacing w:line="40" w:lineRule="exact"/>
        <w:ind w:left="0" w:right="-527"/>
        <w:jc w:val="both"/>
        <w:rPr>
          <w:rFonts w:ascii="ＭＳ ゴシック" w:eastAsia="ＭＳ ゴシック" w:hAnsi="ＭＳ ゴシック"/>
          <w:b/>
          <w:sz w:val="22"/>
          <w:szCs w:val="22"/>
        </w:rPr>
      </w:pPr>
    </w:p>
    <w:p w:rsidR="00EB2FB6" w:rsidRPr="00DA1599" w:rsidRDefault="00EB2FB6" w:rsidP="00414892">
      <w:pPr>
        <w:spacing w:line="200" w:lineRule="exact"/>
        <w:ind w:rightChars="-39" w:right="-82" w:firstLineChars="106" w:firstLine="234"/>
        <w:rPr>
          <w:rFonts w:ascii="ＭＳ ゴシック" w:eastAsia="SimSun" w:hAnsi="ＭＳ ゴシック"/>
          <w:b/>
          <w:sz w:val="22"/>
          <w:szCs w:val="22"/>
          <w:lang w:eastAsia="zh-CN"/>
        </w:rPr>
      </w:pPr>
    </w:p>
    <w:p w:rsidR="005F698C" w:rsidRDefault="005F698C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963D67" w:rsidRDefault="00963D67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4219D4" w:rsidRPr="008D3138" w:rsidRDefault="004219D4" w:rsidP="004219D4">
      <w:pPr>
        <w:spacing w:line="340" w:lineRule="exact"/>
        <w:ind w:rightChars="-39" w:right="-82" w:firstLineChars="200" w:firstLine="440"/>
        <w:rPr>
          <w:rFonts w:ascii="Meiryo UI" w:eastAsia="Meiryo UI" w:hAnsi="Meiryo UI" w:cs="Meiryo UI"/>
          <w:b/>
          <w:szCs w:val="21"/>
        </w:rPr>
      </w:pPr>
      <w:r w:rsidRPr="008D3138">
        <w:rPr>
          <w:rFonts w:ascii="Meiryo UI" w:eastAsia="Meiryo UI" w:hAnsi="Meiryo UI" w:cs="Meiryo UI" w:hint="eastAsia"/>
          <w:b/>
          <w:sz w:val="22"/>
          <w:szCs w:val="21"/>
        </w:rPr>
        <w:t>&lt;参加者の声&gt;</w:t>
      </w:r>
      <w:r w:rsidRPr="008D3138">
        <w:rPr>
          <w:rFonts w:ascii="Meiryo UI" w:eastAsia="Meiryo UI" w:hAnsi="Meiryo UI" w:cs="Meiryo UI" w:hint="eastAsia"/>
          <w:b/>
          <w:szCs w:val="21"/>
        </w:rPr>
        <w:t xml:space="preserve"> </w:t>
      </w:r>
    </w:p>
    <w:p w:rsidR="004219D4" w:rsidRPr="008D3138" w:rsidRDefault="004219D4" w:rsidP="004219D4">
      <w:pPr>
        <w:spacing w:line="340" w:lineRule="exact"/>
        <w:ind w:rightChars="-39" w:right="-82" w:firstLineChars="250" w:firstLine="525"/>
        <w:rPr>
          <w:rFonts w:ascii="Meiryo UI" w:eastAsia="Meiryo UI" w:hAnsi="Meiryo UI" w:cs="Meiryo UI"/>
          <w:szCs w:val="21"/>
          <w:lang w:eastAsia="zh-CN"/>
        </w:rPr>
      </w:pPr>
      <w:r w:rsidRPr="008D3138">
        <w:rPr>
          <w:rFonts w:ascii="Meiryo UI" w:eastAsia="Meiryo UI" w:hAnsi="Meiryo UI" w:cs="Meiryo UI" w:hint="eastAsia"/>
          <w:szCs w:val="21"/>
        </w:rPr>
        <w:t>○</w:t>
      </w:r>
      <w:r w:rsidRPr="008D3138">
        <w:rPr>
          <w:rFonts w:ascii="Meiryo UI" w:eastAsia="Meiryo UI" w:hAnsi="Meiryo UI" w:cs="Meiryo UI" w:hint="eastAsia"/>
          <w:szCs w:val="21"/>
          <w:lang w:eastAsia="zh-CN"/>
        </w:rPr>
        <w:t>今まで用語の意味</w:t>
      </w:r>
      <w:r w:rsidRPr="008D3138">
        <w:rPr>
          <w:rFonts w:ascii="Meiryo UI" w:eastAsia="Meiryo UI" w:hAnsi="Meiryo UI" w:cs="Meiryo UI" w:hint="eastAsia"/>
          <w:szCs w:val="21"/>
        </w:rPr>
        <w:t>を</w:t>
      </w:r>
      <w:r w:rsidRPr="008D3138">
        <w:rPr>
          <w:rFonts w:ascii="Meiryo UI" w:eastAsia="Meiryo UI" w:hAnsi="Meiryo UI" w:cs="Meiryo UI" w:hint="eastAsia"/>
          <w:szCs w:val="21"/>
          <w:lang w:eastAsia="zh-CN"/>
        </w:rPr>
        <w:t>解らず</w:t>
      </w:r>
      <w:r w:rsidRPr="008D3138">
        <w:rPr>
          <w:rFonts w:ascii="Meiryo UI" w:eastAsia="Meiryo UI" w:hAnsi="Meiryo UI" w:cs="Meiryo UI" w:hint="eastAsia"/>
          <w:szCs w:val="21"/>
        </w:rPr>
        <w:t>前任から引き継いで文言を</w:t>
      </w:r>
      <w:r w:rsidRPr="008D3138">
        <w:rPr>
          <w:rFonts w:ascii="Meiryo UI" w:eastAsia="Meiryo UI" w:hAnsi="Meiryo UI" w:cs="Meiryo UI" w:hint="eastAsia"/>
          <w:szCs w:val="21"/>
          <w:lang w:eastAsia="zh-CN"/>
        </w:rPr>
        <w:t>使用して</w:t>
      </w:r>
      <w:r w:rsidRPr="008D3138">
        <w:rPr>
          <w:rFonts w:ascii="Meiryo UI" w:eastAsia="Meiryo UI" w:hAnsi="Meiryo UI" w:cs="Meiryo UI" w:hint="eastAsia"/>
          <w:szCs w:val="21"/>
        </w:rPr>
        <w:t>いました。</w:t>
      </w:r>
      <w:r w:rsidRPr="008D3138">
        <w:rPr>
          <w:rFonts w:ascii="Meiryo UI" w:eastAsia="Meiryo UI" w:hAnsi="Meiryo UI" w:cs="Meiryo UI" w:hint="eastAsia"/>
          <w:szCs w:val="21"/>
          <w:lang w:eastAsia="zh-CN"/>
        </w:rPr>
        <w:t>今後</w:t>
      </w:r>
      <w:r w:rsidRPr="008D3138">
        <w:rPr>
          <w:rFonts w:ascii="Meiryo UI" w:eastAsia="Meiryo UI" w:hAnsi="Meiryo UI" w:cs="Meiryo UI" w:hint="eastAsia"/>
          <w:szCs w:val="21"/>
        </w:rPr>
        <w:t>社内に展開していきます。</w:t>
      </w:r>
    </w:p>
    <w:p w:rsidR="004219D4" w:rsidRPr="008D3138" w:rsidRDefault="004219D4" w:rsidP="004219D4">
      <w:pPr>
        <w:spacing w:line="340" w:lineRule="exact"/>
        <w:ind w:rightChars="-39" w:right="-82" w:firstLineChars="250" w:firstLine="525"/>
        <w:rPr>
          <w:rFonts w:ascii="Meiryo UI" w:eastAsia="Meiryo UI" w:hAnsi="Meiryo UI" w:cs="Meiryo UI"/>
          <w:szCs w:val="21"/>
          <w:lang w:eastAsia="zh-CN"/>
        </w:rPr>
      </w:pPr>
      <w:r w:rsidRPr="008D3138">
        <w:rPr>
          <w:rFonts w:ascii="Meiryo UI" w:eastAsia="Meiryo UI" w:hAnsi="Meiryo UI" w:cs="Meiryo UI" w:hint="eastAsia"/>
          <w:szCs w:val="21"/>
        </w:rPr>
        <w:t>○参考書では教えてくれない説明もして頂き、理解が深まりました。</w:t>
      </w:r>
    </w:p>
    <w:p w:rsidR="004219D4" w:rsidRPr="008D3138" w:rsidRDefault="004219D4" w:rsidP="004219D4">
      <w:pPr>
        <w:spacing w:line="340" w:lineRule="exact"/>
        <w:ind w:rightChars="-39" w:right="-82" w:firstLineChars="250" w:firstLine="525"/>
        <w:rPr>
          <w:rFonts w:ascii="Meiryo UI" w:eastAsia="Meiryo UI" w:hAnsi="Meiryo UI" w:cs="Meiryo UI"/>
          <w:szCs w:val="21"/>
        </w:rPr>
      </w:pPr>
      <w:r w:rsidRPr="008D3138">
        <w:rPr>
          <w:rFonts w:ascii="Meiryo UI" w:eastAsia="Meiryo UI" w:hAnsi="Meiryo UI" w:cs="Meiryo UI" w:hint="eastAsia"/>
          <w:szCs w:val="21"/>
        </w:rPr>
        <w:t>○インコタームズの詳細だけでなく、貿易取引の全体像がわかりました。自分の業務以外で何が起きているか</w:t>
      </w:r>
    </w:p>
    <w:p w:rsidR="004219D4" w:rsidRPr="004219D4" w:rsidRDefault="004219D4" w:rsidP="004219D4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400" w:lineRule="exact"/>
        <w:ind w:firstLineChars="100" w:firstLine="210"/>
        <w:rPr>
          <w:rFonts w:ascii="Meiryo UI" w:eastAsia="Meiryo UI" w:hAnsi="Meiryo UI" w:cs="Meiryo UI"/>
          <w:b/>
          <w:kern w:val="0"/>
          <w:szCs w:val="21"/>
        </w:rPr>
      </w:pPr>
      <w:r w:rsidRPr="008D3138">
        <w:rPr>
          <w:rFonts w:ascii="Meiryo UI" w:eastAsia="Meiryo UI" w:hAnsi="Meiryo UI" w:cs="Meiryo UI" w:hint="eastAsia"/>
          <w:szCs w:val="21"/>
        </w:rPr>
        <w:t xml:space="preserve">　　</w:t>
      </w:r>
      <w:r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/>
          <w:szCs w:val="21"/>
        </w:rPr>
        <w:t xml:space="preserve"> </w:t>
      </w:r>
      <w:r w:rsidRPr="008D3138">
        <w:rPr>
          <w:rFonts w:ascii="Meiryo UI" w:eastAsia="Meiryo UI" w:hAnsi="Meiryo UI" w:cs="Meiryo UI" w:hint="eastAsia"/>
          <w:szCs w:val="21"/>
        </w:rPr>
        <w:t>「貿易全体図」を知る機会ができてよかったです。</w:t>
      </w:r>
    </w:p>
    <w:p w:rsidR="00963D67" w:rsidRPr="002E3A80" w:rsidRDefault="00963D67" w:rsidP="004219D4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Meiryo UI" w:eastAsia="Meiryo UI" w:hAnsi="Meiryo UI" w:cs="Meiryo UI"/>
          <w:sz w:val="18"/>
          <w:szCs w:val="16"/>
        </w:rPr>
      </w:pPr>
      <w:r w:rsidRPr="002E3A80">
        <w:rPr>
          <w:rFonts w:ascii="Meiryo UI" w:eastAsia="Meiryo UI" w:hAnsi="Meiryo UI" w:cs="Meiryo UI" w:hint="eastAsia"/>
          <w:b/>
          <w:sz w:val="22"/>
          <w:szCs w:val="21"/>
          <w:lang w:eastAsia="zh-CN"/>
        </w:rPr>
        <w:t>講　師</w:t>
      </w:r>
      <w:r w:rsidRPr="002E3A80">
        <w:rPr>
          <w:rFonts w:ascii="Meiryo UI" w:eastAsia="Meiryo UI" w:hAnsi="Meiryo UI" w:cs="Meiryo UI" w:hint="eastAsia"/>
          <w:sz w:val="22"/>
          <w:szCs w:val="21"/>
          <w:lang w:eastAsia="zh-CN"/>
        </w:rPr>
        <w:t>：</w:t>
      </w:r>
      <w:r w:rsidRPr="002E3A80">
        <w:rPr>
          <w:rFonts w:ascii="Meiryo UI" w:eastAsia="Meiryo UI" w:hAnsi="Meiryo UI" w:cs="Meiryo UI" w:hint="eastAsia"/>
          <w:sz w:val="22"/>
          <w:szCs w:val="21"/>
        </w:rPr>
        <w:t>関西大学商学部教授、博士（商学）　吉田　友之（よしだ・ともゆき） 氏</w:t>
      </w:r>
    </w:p>
    <w:p w:rsidR="00963D67" w:rsidRPr="00963D67" w:rsidRDefault="004219D4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  <w:r w:rsidRPr="000A0511">
        <w:rPr>
          <w:rFonts w:ascii="HG丸ｺﾞｼｯｸM-PRO" w:eastAsia="HG丸ｺﾞｼｯｸM-PRO" w:hAnsi="HG丸ｺﾞｼｯｸM-PRO" w:hint="eastAsia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62599</wp:posOffset>
                </wp:positionV>
                <wp:extent cx="6475095" cy="1052623"/>
                <wp:effectExtent l="0" t="0" r="2095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095" cy="10526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0D12" w:rsidRPr="004219D4" w:rsidRDefault="00795D3C" w:rsidP="002E3A80">
                            <w:pPr>
                              <w:spacing w:line="280" w:lineRule="exact"/>
                              <w:ind w:left="1" w:rightChars="97" w:right="204" w:firstLineChars="50" w:firstLine="95"/>
                              <w:jc w:val="left"/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</w:pP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松山大学教授、ロンドン大学での在外研究を経て現在、関西大学商学部教授。国際商務論、国際商慣習論を担当。</w:t>
                            </w:r>
                          </w:p>
                          <w:p w:rsidR="002E3A80" w:rsidRPr="004219D4" w:rsidRDefault="00795D3C" w:rsidP="002E3A80">
                            <w:pPr>
                              <w:spacing w:line="280" w:lineRule="exact"/>
                              <w:ind w:left="1" w:rightChars="97" w:right="204" w:firstLineChars="50" w:firstLine="95"/>
                              <w:jc w:val="left"/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</w:pP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  <w:lang w:eastAsia="zh-CN"/>
                              </w:rPr>
                              <w:t>関西大学大学院博士後期課程演習兼担教授。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日本貿易学会</w:t>
                            </w:r>
                            <w:r w:rsidR="00D42D0F"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現</w:t>
                            </w:r>
                            <w:r w:rsidR="00714014"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理事・国際商取引学会</w:t>
                            </w:r>
                            <w:r w:rsidR="001E7BD7"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前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理事。</w:t>
                            </w:r>
                            <w:r w:rsidR="00497865"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2009～11年、</w:t>
                            </w:r>
                          </w:p>
                          <w:p w:rsidR="00795D3C" w:rsidRPr="004219D4" w:rsidRDefault="00A150FF" w:rsidP="002E3A80">
                            <w:pPr>
                              <w:spacing w:line="280" w:lineRule="exact"/>
                              <w:ind w:left="1" w:rightChars="97" w:right="204" w:firstLineChars="50" w:firstLine="95"/>
                              <w:jc w:val="left"/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</w:pP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大阪商工会議所</w:t>
                            </w:r>
                            <w:r w:rsidR="00753976"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専門相談員（貿易実務）。</w:t>
                            </w:r>
                          </w:p>
                          <w:p w:rsidR="00C30D12" w:rsidRPr="004219D4" w:rsidRDefault="00795D3C" w:rsidP="004219D4">
                            <w:pPr>
                              <w:spacing w:line="280" w:lineRule="exact"/>
                              <w:ind w:rightChars="97" w:right="204" w:firstLineChars="50" w:firstLine="95"/>
                              <w:jc w:val="left"/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</w:pP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1991年</w:t>
                            </w:r>
                            <w:r w:rsidRPr="004219D4"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  <w:t>(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財</w:t>
                            </w:r>
                            <w:r w:rsidRPr="004219D4"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  <w:t>)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貿易奨励会賞、1998年</w:t>
                            </w:r>
                            <w:r w:rsidRPr="004219D4"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  <w:t>(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財</w:t>
                            </w:r>
                            <w:r w:rsidRPr="004219D4"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  <w:t>)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貿易奨励会奨励賞、2006</w:t>
                            </w:r>
                            <w:r w:rsidR="00A150FF"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年日本貿易学会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奨励賞（著書部門）を受賞。</w:t>
                            </w:r>
                          </w:p>
                          <w:p w:rsidR="00795D3C" w:rsidRPr="004219D4" w:rsidRDefault="00795D3C" w:rsidP="002E3A80">
                            <w:pPr>
                              <w:spacing w:line="280" w:lineRule="exact"/>
                              <w:ind w:rightChars="97" w:right="20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4219D4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『トレード・タームズの使用動向に関する実証研究』（関西大学出版部）など著書・論文多数、講演多数。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.85pt;margin-top:4.95pt;width:509.85pt;height:8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TzNQIAAHEEAAAOAAAAZHJzL2Uyb0RvYy54bWysVF9v0zAQf0fiO1h+Z0nD2rXR0mnaKEIa&#10;MDH4AK7tNAbHZ85u0/LpuThp6YAnRB6sO9/d7/78zrm+2beW7TQGA67ik4ucM+0kKOM2Ff/yefVq&#10;zlmIwilhwemKH3TgN8uXL647X+oCGrBKIyMQF8rOV7yJ0ZdZFmSjWxEuwGtHxhqwFZFU3GQKRUfo&#10;rc2KPJ9lHaDyCFKHQLf3g5EvE35daxk/1nXQkdmKU20xnZjOdX9my2tRblD4xsixDPEPVbTCOEp6&#10;groXUbAtmj+gWiMRAtTxQkKbQV0bqVMP1M0k/62bp0Z4nXqh4QR/GlP4f7Dyw+4RmVHEHWdOtETR&#10;7TZCysyKfjydDyV5PflH7BsM/gHkt8Ac3DXCbfQtInSNFoqKmvT+2bOAXgkUytbde1CELgg9TWpf&#10;Y9sD0gzYPhFyOBGi95FJupxdXk3zxZQzSbZJPi1mxeuUQ5THcI8hvtXQsl6oOMLWqU9Ee8ohdg8h&#10;JlrU2JxQXzmrW0sk74Rlk9lsdjUijs6ZKI+YqV+wRq2MtUnBzfrOIqPQiq/SNwaHczfrWFfxxbSY&#10;piqe2cI5RJ6+v0GkPtJy9rN941SSozB2kKlK68Zh9/MdeIr79T6ReWJuDepA00cYNp9eKgkN4A/O&#10;Otr6iofvW4GaM/vOEYNXl0U/7piU+XxBTwbPDeszg3CSgCoeORvEuzg8rK1Hs2kozyS176DfqNrE&#10;43IMNY3F016T9OzhnOvJ69efYvkTAAD//wMAUEsDBBQABgAIAAAAIQDVOPYK3QAAAAgBAAAPAAAA&#10;ZHJzL2Rvd25yZXYueG1sTI9BT8JAEIXvJv6HzZh4MbAtUYHSLVEDJ5GEYjwP3aFt7M423QWKv97t&#10;SY9v3sub76XL3jTiTJ2rLSuIxxEI4sLqmksFn/v1aAbCeWSNjWVScCUHy+z2JsVE2wvv6Jz7UoQS&#10;dgkqqLxvEyldUZFBN7YtcfCOtjPog+xKqTu8hHLTyEkUPUuDNYcPFbb0VlHxnZ+MgtVaM8dFe/2R&#10;+ceG9quH96/XrVL3d/3LAoSn3v+FYcAP6JAFpoM9sXaiCXoaggrmcxCDG03iRxCH4f40BZml8v+A&#10;7BcAAP//AwBQSwECLQAUAAYACAAAACEAtoM4kv4AAADhAQAAEwAAAAAAAAAAAAAAAAAAAAAAW0Nv&#10;bnRlbnRfVHlwZXNdLnhtbFBLAQItABQABgAIAAAAIQA4/SH/1gAAAJQBAAALAAAAAAAAAAAAAAAA&#10;AC8BAABfcmVscy8ucmVsc1BLAQItABQABgAIAAAAIQBh+ITzNQIAAHEEAAAOAAAAAAAAAAAAAAAA&#10;AC4CAABkcnMvZTJvRG9jLnhtbFBLAQItABQABgAIAAAAIQDVOPYK3QAAAAgBAAAPAAAAAAAAAAAA&#10;AAAAAI8EAABkcnMvZG93bnJldi54bWxQSwUGAAAAAAQABADzAAAAmQUAAAAA&#10;">
                <v:textbox inset="5.85pt,.7pt,5.85pt,.7pt">
                  <w:txbxContent>
                    <w:p w:rsidR="00C30D12" w:rsidRPr="004219D4" w:rsidRDefault="00795D3C" w:rsidP="002E3A80">
                      <w:pPr>
                        <w:spacing w:line="280" w:lineRule="exact"/>
                        <w:ind w:left="1" w:rightChars="97" w:right="204" w:firstLineChars="50" w:firstLine="95"/>
                        <w:jc w:val="left"/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</w:pP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松山大学教授、ロンドン大学での在外研究を経て現在、関西大学商学部教授。国際商務論、国際商慣習論を担当。</w:t>
                      </w:r>
                    </w:p>
                    <w:p w:rsidR="002E3A80" w:rsidRPr="004219D4" w:rsidRDefault="00795D3C" w:rsidP="002E3A80">
                      <w:pPr>
                        <w:spacing w:line="280" w:lineRule="exact"/>
                        <w:ind w:left="1" w:rightChars="97" w:right="204" w:firstLineChars="50" w:firstLine="95"/>
                        <w:jc w:val="left"/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</w:pP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  <w:lang w:eastAsia="zh-CN"/>
                        </w:rPr>
                        <w:t>関西大学大学院博士後期課程演習兼担教授。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日本貿易学会</w:t>
                      </w:r>
                      <w:r w:rsidR="00D42D0F"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現</w:t>
                      </w:r>
                      <w:r w:rsidR="00714014"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理事・国際商取引学会</w:t>
                      </w:r>
                      <w:r w:rsidR="001E7BD7"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前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理事。</w:t>
                      </w:r>
                      <w:r w:rsidR="00497865"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2009～11年、</w:t>
                      </w:r>
                    </w:p>
                    <w:p w:rsidR="00795D3C" w:rsidRPr="004219D4" w:rsidRDefault="00A150FF" w:rsidP="002E3A80">
                      <w:pPr>
                        <w:spacing w:line="280" w:lineRule="exact"/>
                        <w:ind w:left="1" w:rightChars="97" w:right="204" w:firstLineChars="50" w:firstLine="95"/>
                        <w:jc w:val="left"/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</w:pP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大阪商工会議所</w:t>
                      </w:r>
                      <w:r w:rsidR="00753976"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専門相談員（貿易実務）。</w:t>
                      </w:r>
                    </w:p>
                    <w:p w:rsidR="00C30D12" w:rsidRPr="004219D4" w:rsidRDefault="00795D3C" w:rsidP="004219D4">
                      <w:pPr>
                        <w:spacing w:line="280" w:lineRule="exact"/>
                        <w:ind w:rightChars="97" w:right="204" w:firstLineChars="50" w:firstLine="95"/>
                        <w:jc w:val="left"/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</w:pP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1991年</w:t>
                      </w:r>
                      <w:r w:rsidRPr="004219D4"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  <w:t>(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財</w:t>
                      </w:r>
                      <w:r w:rsidRPr="004219D4"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  <w:t>)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貿易奨励会賞、1998年</w:t>
                      </w:r>
                      <w:r w:rsidRPr="004219D4"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  <w:t>(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財</w:t>
                      </w:r>
                      <w:r w:rsidRPr="004219D4"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  <w:t>)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貿易奨励会奨励賞、2006</w:t>
                      </w:r>
                      <w:r w:rsidR="00A150FF"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年日本貿易学会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奨励賞（著書部門）を受賞。</w:t>
                      </w:r>
                    </w:p>
                    <w:p w:rsidR="00795D3C" w:rsidRPr="004219D4" w:rsidRDefault="00795D3C" w:rsidP="002E3A80">
                      <w:pPr>
                        <w:spacing w:line="280" w:lineRule="exact"/>
                        <w:ind w:rightChars="97" w:right="204"/>
                        <w:jc w:val="left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4219D4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『トレード・タームズの使用動向に関する実証研究』（関西大学出版部）など著書・論文多数、講演多数。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3D67" w:rsidRDefault="00963D67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963D67" w:rsidRDefault="00963D67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963D67" w:rsidRDefault="00963D67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963D67" w:rsidRDefault="00963D67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963D67" w:rsidRDefault="00963D67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8D3138" w:rsidRDefault="008D3138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4219D4" w:rsidRPr="00963D67" w:rsidRDefault="004219D4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EB2FB6" w:rsidRPr="008D3138" w:rsidRDefault="00EB2FB6" w:rsidP="004219D4">
      <w:pPr>
        <w:spacing w:line="320" w:lineRule="exac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 w:rsidRPr="008D3138">
        <w:rPr>
          <w:rFonts w:ascii="Meiryo UI" w:eastAsia="Meiryo UI" w:hAnsi="Meiryo UI" w:cs="Meiryo UI" w:hint="eastAsia"/>
          <w:b/>
          <w:sz w:val="22"/>
          <w:szCs w:val="22"/>
          <w:lang w:eastAsia="zh-TW"/>
        </w:rPr>
        <w:t>定　員：</w:t>
      </w:r>
      <w:r w:rsidR="00F87E99" w:rsidRPr="008D3138">
        <w:rPr>
          <w:rFonts w:ascii="Meiryo UI" w:eastAsia="Meiryo UI" w:hAnsi="Meiryo UI" w:cs="Meiryo UI" w:hint="eastAsia"/>
          <w:sz w:val="22"/>
          <w:szCs w:val="22"/>
        </w:rPr>
        <w:t>５</w:t>
      </w:r>
      <w:r w:rsidRPr="008D3138">
        <w:rPr>
          <w:rFonts w:ascii="Meiryo UI" w:eastAsia="Meiryo UI" w:hAnsi="Meiryo UI" w:cs="Meiryo UI" w:hint="eastAsia"/>
          <w:sz w:val="22"/>
          <w:szCs w:val="22"/>
        </w:rPr>
        <w:t>０名</w:t>
      </w:r>
      <w:r w:rsidRPr="008D3138">
        <w:rPr>
          <w:rFonts w:ascii="Meiryo UI" w:eastAsia="Meiryo UI" w:hAnsi="Meiryo UI" w:cs="Meiryo UI" w:hint="eastAsia"/>
          <w:sz w:val="22"/>
          <w:szCs w:val="22"/>
          <w:lang w:eastAsia="zh-TW"/>
        </w:rPr>
        <w:t>（先着順）</w:t>
      </w:r>
    </w:p>
    <w:p w:rsidR="00C02474" w:rsidRPr="008D3138" w:rsidRDefault="0003616F" w:rsidP="004219D4">
      <w:pPr>
        <w:spacing w:line="320" w:lineRule="exact"/>
        <w:ind w:rightChars="-110" w:right="-231" w:firstLineChars="100" w:firstLine="220"/>
        <w:jc w:val="left"/>
        <w:rPr>
          <w:rFonts w:ascii="Meiryo UI" w:eastAsia="Meiryo UI" w:hAnsi="Meiryo UI" w:cs="Meiryo UI"/>
          <w:sz w:val="22"/>
          <w:szCs w:val="22"/>
        </w:rPr>
      </w:pPr>
      <w:r w:rsidRPr="008D3138">
        <w:rPr>
          <w:rFonts w:ascii="Meiryo UI" w:eastAsia="Meiryo UI" w:hAnsi="Meiryo UI" w:cs="Meiryo UI" w:hint="eastAsia"/>
          <w:b/>
          <w:sz w:val="22"/>
          <w:szCs w:val="22"/>
        </w:rPr>
        <w:t>受講料：</w:t>
      </w:r>
      <w:r w:rsidR="00414D1C" w:rsidRPr="008D3138">
        <w:rPr>
          <w:rFonts w:ascii="Meiryo UI" w:eastAsia="Meiryo UI" w:hAnsi="Meiryo UI" w:cs="Meiryo UI" w:hint="eastAsia"/>
          <w:sz w:val="22"/>
          <w:szCs w:val="22"/>
          <w:lang w:eastAsia="zh-CN"/>
        </w:rPr>
        <w:t>会</w:t>
      </w:r>
      <w:r w:rsidR="00840B72" w:rsidRPr="008D3138">
        <w:rPr>
          <w:rFonts w:ascii="Meiryo UI" w:eastAsia="Meiryo UI" w:hAnsi="Meiryo UI" w:cs="Meiryo UI" w:hint="eastAsia"/>
          <w:sz w:val="22"/>
          <w:szCs w:val="22"/>
          <w:lang w:eastAsia="zh-CN"/>
        </w:rPr>
        <w:t>員</w:t>
      </w:r>
      <w:r w:rsidR="00E23844" w:rsidRPr="008D3138">
        <w:rPr>
          <w:rFonts w:ascii="Meiryo UI" w:eastAsia="Meiryo UI" w:hAnsi="Meiryo UI" w:cs="Meiryo UI" w:hint="eastAsia"/>
          <w:sz w:val="22"/>
          <w:szCs w:val="22"/>
        </w:rPr>
        <w:t>24,000</w:t>
      </w:r>
      <w:r w:rsidR="00840B72" w:rsidRPr="008D3138">
        <w:rPr>
          <w:rFonts w:ascii="Meiryo UI" w:eastAsia="Meiryo UI" w:hAnsi="Meiryo UI" w:cs="Meiryo UI" w:hint="eastAsia"/>
          <w:sz w:val="22"/>
          <w:szCs w:val="22"/>
          <w:lang w:eastAsia="zh-CN"/>
        </w:rPr>
        <w:t>円　　非会員</w:t>
      </w:r>
      <w:r w:rsidR="00E23844" w:rsidRPr="008D3138">
        <w:rPr>
          <w:rFonts w:ascii="Meiryo UI" w:eastAsia="Meiryo UI" w:hAnsi="Meiryo UI" w:cs="Meiryo UI" w:hint="eastAsia"/>
          <w:sz w:val="22"/>
          <w:szCs w:val="22"/>
        </w:rPr>
        <w:t>36,000</w:t>
      </w:r>
      <w:r w:rsidR="00414D1C" w:rsidRPr="008D3138">
        <w:rPr>
          <w:rFonts w:ascii="Meiryo UI" w:eastAsia="Meiryo UI" w:hAnsi="Meiryo UI" w:cs="Meiryo UI" w:hint="eastAsia"/>
          <w:sz w:val="22"/>
          <w:szCs w:val="22"/>
          <w:lang w:eastAsia="zh-CN"/>
        </w:rPr>
        <w:t>円</w:t>
      </w:r>
      <w:r w:rsidR="00414D1C" w:rsidRPr="008D3138">
        <w:rPr>
          <w:rFonts w:ascii="Meiryo UI" w:eastAsia="Meiryo UI" w:hAnsi="Meiryo UI" w:cs="Meiryo UI" w:hint="eastAsia"/>
          <w:sz w:val="22"/>
          <w:szCs w:val="22"/>
        </w:rPr>
        <w:t xml:space="preserve"> (</w:t>
      </w:r>
      <w:r w:rsidR="00015C5B" w:rsidRPr="008D3138">
        <w:rPr>
          <w:rFonts w:ascii="Meiryo UI" w:eastAsia="Meiryo UI" w:hAnsi="Meiryo UI" w:cs="Meiryo UI" w:hint="eastAsia"/>
          <w:sz w:val="22"/>
          <w:szCs w:val="22"/>
        </w:rPr>
        <w:t>１</w:t>
      </w:r>
      <w:r w:rsidR="00414D1C" w:rsidRPr="008D3138">
        <w:rPr>
          <w:rFonts w:ascii="Meiryo UI" w:eastAsia="Meiryo UI" w:hAnsi="Meiryo UI" w:cs="Meiryo UI" w:hint="eastAsia"/>
          <w:sz w:val="22"/>
          <w:szCs w:val="22"/>
        </w:rPr>
        <w:t>名</w:t>
      </w:r>
      <w:r w:rsidR="00DC54BF" w:rsidRPr="008D3138">
        <w:rPr>
          <w:rFonts w:ascii="Meiryo UI" w:eastAsia="Meiryo UI" w:hAnsi="Meiryo UI" w:cs="Meiryo UI" w:hint="eastAsia"/>
          <w:sz w:val="22"/>
          <w:szCs w:val="22"/>
        </w:rPr>
        <w:t>当たり</w:t>
      </w:r>
      <w:r w:rsidR="00414D1C" w:rsidRPr="008D3138">
        <w:rPr>
          <w:rFonts w:ascii="Meiryo UI" w:eastAsia="Meiryo UI" w:hAnsi="Meiryo UI" w:cs="Meiryo UI" w:hint="eastAsia"/>
          <w:sz w:val="22"/>
          <w:szCs w:val="22"/>
        </w:rPr>
        <w:t xml:space="preserve">) </w:t>
      </w:r>
      <w:r w:rsidR="0033206D" w:rsidRPr="008D3138">
        <w:rPr>
          <w:rFonts w:ascii="Meiryo UI" w:eastAsia="Meiryo UI" w:hAnsi="Meiryo UI" w:cs="Meiryo UI" w:hint="eastAsia"/>
          <w:sz w:val="22"/>
          <w:szCs w:val="22"/>
        </w:rPr>
        <w:t xml:space="preserve">　※</w:t>
      </w:r>
      <w:r w:rsidR="00414D1C" w:rsidRPr="008D3138">
        <w:rPr>
          <w:rFonts w:ascii="Meiryo UI" w:eastAsia="Meiryo UI" w:hAnsi="Meiryo UI" w:cs="Meiryo UI" w:hint="eastAsia"/>
          <w:sz w:val="22"/>
          <w:szCs w:val="22"/>
        </w:rPr>
        <w:t>テキスト・資料代、消費</w:t>
      </w:r>
      <w:r w:rsidR="00EB2FB6" w:rsidRPr="008D3138">
        <w:rPr>
          <w:rFonts w:ascii="Meiryo UI" w:eastAsia="Meiryo UI" w:hAnsi="Meiryo UI" w:cs="Meiryo UI" w:hint="eastAsia"/>
          <w:sz w:val="22"/>
          <w:szCs w:val="22"/>
        </w:rPr>
        <w:t>税込み</w:t>
      </w:r>
    </w:p>
    <w:p w:rsidR="0003616F" w:rsidRPr="008D3138" w:rsidRDefault="0003616F" w:rsidP="004219D4">
      <w:pPr>
        <w:spacing w:line="320" w:lineRule="exact"/>
        <w:ind w:rightChars="-110" w:right="-231" w:firstLineChars="100" w:firstLine="220"/>
        <w:jc w:val="left"/>
        <w:rPr>
          <w:rFonts w:ascii="Meiryo UI" w:eastAsia="Meiryo UI" w:hAnsi="Meiryo UI" w:cs="Meiryo UI"/>
          <w:b/>
          <w:sz w:val="22"/>
          <w:szCs w:val="22"/>
        </w:rPr>
      </w:pPr>
      <w:r w:rsidRPr="008D3138">
        <w:rPr>
          <w:rFonts w:ascii="Meiryo UI" w:eastAsia="Meiryo UI" w:hAnsi="Meiryo UI" w:cs="Meiryo UI" w:hint="eastAsia"/>
          <w:b/>
          <w:sz w:val="22"/>
          <w:szCs w:val="22"/>
        </w:rPr>
        <w:t>支払</w:t>
      </w:r>
      <w:r w:rsidR="00AD3E48" w:rsidRPr="008D3138">
        <w:rPr>
          <w:rFonts w:ascii="Meiryo UI" w:eastAsia="Meiryo UI" w:hAnsi="Meiryo UI" w:cs="Meiryo UI" w:hint="eastAsia"/>
          <w:b/>
          <w:sz w:val="22"/>
          <w:szCs w:val="22"/>
        </w:rPr>
        <w:t>先</w:t>
      </w:r>
      <w:r w:rsidRPr="008D3138">
        <w:rPr>
          <w:rFonts w:ascii="Meiryo UI" w:eastAsia="Meiryo UI" w:hAnsi="Meiryo UI" w:cs="Meiryo UI" w:hint="eastAsia"/>
          <w:b/>
          <w:sz w:val="22"/>
          <w:szCs w:val="22"/>
        </w:rPr>
        <w:t>：</w:t>
      </w:r>
      <w:r w:rsidR="000A0511" w:rsidRPr="008D3138">
        <w:rPr>
          <w:rFonts w:ascii="Meiryo UI" w:eastAsia="Meiryo UI" w:hAnsi="Meiryo UI" w:cs="Meiryo UI" w:hint="eastAsia"/>
          <w:sz w:val="22"/>
          <w:szCs w:val="22"/>
        </w:rPr>
        <w:t xml:space="preserve">口座名　大阪商工会議所　　</w:t>
      </w:r>
      <w:r w:rsidR="002E3A80">
        <w:rPr>
          <w:rFonts w:ascii="Meiryo UI" w:eastAsia="Meiryo UI" w:hAnsi="Meiryo UI" w:cs="Meiryo UI" w:hint="eastAsia"/>
          <w:sz w:val="22"/>
          <w:szCs w:val="22"/>
        </w:rPr>
        <w:t xml:space="preserve">　 </w:t>
      </w:r>
      <w:r w:rsidRPr="008D3138">
        <w:rPr>
          <w:rFonts w:ascii="Meiryo UI" w:eastAsia="Meiryo UI" w:hAnsi="Meiryo UI" w:cs="Meiryo UI" w:hint="eastAsia"/>
          <w:sz w:val="22"/>
          <w:szCs w:val="22"/>
        </w:rPr>
        <w:t xml:space="preserve">りそな銀行　   </w:t>
      </w:r>
      <w:r w:rsidR="005222E9" w:rsidRPr="008D3138">
        <w:rPr>
          <w:rFonts w:ascii="Meiryo UI" w:eastAsia="Meiryo UI" w:hAnsi="Meiryo UI" w:cs="Meiryo UI"/>
          <w:sz w:val="22"/>
          <w:szCs w:val="22"/>
        </w:rPr>
        <w:t xml:space="preserve"> </w:t>
      </w:r>
      <w:r w:rsidR="002E3A80">
        <w:rPr>
          <w:rFonts w:ascii="Meiryo UI" w:eastAsia="Meiryo UI" w:hAnsi="Meiryo UI" w:cs="Meiryo UI"/>
          <w:sz w:val="22"/>
          <w:szCs w:val="22"/>
        </w:rPr>
        <w:t xml:space="preserve"> </w:t>
      </w:r>
      <w:r w:rsidR="002E3A80">
        <w:rPr>
          <w:rFonts w:ascii="Meiryo UI" w:eastAsia="Meiryo UI" w:hAnsi="Meiryo UI" w:cs="Meiryo UI" w:hint="eastAsia"/>
          <w:sz w:val="22"/>
          <w:szCs w:val="22"/>
        </w:rPr>
        <w:t xml:space="preserve">大阪営業部  </w:t>
      </w:r>
      <w:r w:rsidRPr="008D3138">
        <w:rPr>
          <w:rFonts w:ascii="Meiryo UI" w:eastAsia="Meiryo UI" w:hAnsi="Meiryo UI" w:cs="Meiryo UI" w:hint="eastAsia"/>
          <w:sz w:val="22"/>
          <w:szCs w:val="22"/>
        </w:rPr>
        <w:t>（当座）ＮＯ.</w:t>
      </w:r>
      <w:r w:rsidR="00BF50A4" w:rsidRPr="008D3138">
        <w:rPr>
          <w:rFonts w:ascii="Meiryo UI" w:eastAsia="Meiryo UI" w:hAnsi="Meiryo UI" w:cs="Meiryo UI" w:hint="eastAsia"/>
          <w:sz w:val="22"/>
          <w:szCs w:val="22"/>
        </w:rPr>
        <w:t>０</w:t>
      </w:r>
      <w:r w:rsidRPr="008D3138">
        <w:rPr>
          <w:rFonts w:ascii="Meiryo UI" w:eastAsia="Meiryo UI" w:hAnsi="Meiryo UI" w:cs="Meiryo UI" w:hint="eastAsia"/>
          <w:sz w:val="22"/>
          <w:szCs w:val="22"/>
        </w:rPr>
        <w:t>８０８７２６</w:t>
      </w:r>
    </w:p>
    <w:p w:rsidR="005222E9" w:rsidRPr="008D3138" w:rsidRDefault="005222E9" w:rsidP="005222E9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60" w:lineRule="exact"/>
        <w:ind w:firstLineChars="1800" w:firstLine="3960"/>
        <w:rPr>
          <w:rFonts w:ascii="Meiryo UI" w:eastAsia="Meiryo UI" w:hAnsi="Meiryo UI" w:cs="Meiryo UI"/>
          <w:sz w:val="22"/>
          <w:szCs w:val="22"/>
          <w:lang w:eastAsia="zh-CN"/>
        </w:rPr>
      </w:pPr>
      <w:r w:rsidRPr="008D3138">
        <w:rPr>
          <w:rFonts w:ascii="Meiryo UI" w:eastAsia="Meiryo UI" w:hAnsi="Meiryo UI" w:cs="Meiryo UI" w:hint="eastAsia"/>
          <w:sz w:val="22"/>
          <w:szCs w:val="22"/>
        </w:rPr>
        <w:t>三菱</w:t>
      </w:r>
      <w:r w:rsidR="0003616F" w:rsidRPr="008D3138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ＵＦＪ銀行　瓦町支店　　</w:t>
      </w:r>
      <w:r w:rsidR="002E3A80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03616F" w:rsidRPr="008D3138">
        <w:rPr>
          <w:rFonts w:ascii="Meiryo UI" w:eastAsia="Meiryo UI" w:hAnsi="Meiryo UI" w:cs="Meiryo UI" w:hint="eastAsia"/>
          <w:sz w:val="22"/>
          <w:szCs w:val="22"/>
          <w:lang w:eastAsia="zh-CN"/>
        </w:rPr>
        <w:t>（当座）ＮＯ.</w:t>
      </w:r>
      <w:r w:rsidR="00BF50A4" w:rsidRPr="008D3138">
        <w:rPr>
          <w:rFonts w:ascii="Meiryo UI" w:eastAsia="Meiryo UI" w:hAnsi="Meiryo UI" w:cs="Meiryo UI" w:hint="eastAsia"/>
          <w:sz w:val="22"/>
          <w:szCs w:val="22"/>
        </w:rPr>
        <w:t>０</w:t>
      </w:r>
      <w:r w:rsidR="0003616F" w:rsidRPr="008D3138">
        <w:rPr>
          <w:rFonts w:ascii="Meiryo UI" w:eastAsia="Meiryo UI" w:hAnsi="Meiryo UI" w:cs="Meiryo UI" w:hint="eastAsia"/>
          <w:sz w:val="22"/>
          <w:szCs w:val="22"/>
          <w:lang w:eastAsia="zh-CN"/>
        </w:rPr>
        <w:t>１０５２５１</w:t>
      </w:r>
    </w:p>
    <w:p w:rsidR="005B51EC" w:rsidRPr="008D3138" w:rsidRDefault="0003616F" w:rsidP="005222E9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60" w:lineRule="exact"/>
        <w:ind w:firstLineChars="1800" w:firstLine="3960"/>
        <w:rPr>
          <w:rFonts w:ascii="Meiryo UI" w:eastAsia="Meiryo UI" w:hAnsi="Meiryo UI" w:cs="Meiryo UI"/>
          <w:sz w:val="22"/>
          <w:szCs w:val="22"/>
          <w:lang w:eastAsia="zh-CN"/>
        </w:rPr>
      </w:pPr>
      <w:r w:rsidRPr="008D3138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三井住友銀行　 </w:t>
      </w:r>
      <w:r w:rsidR="005222E9" w:rsidRPr="008D3138">
        <w:rPr>
          <w:rFonts w:ascii="Meiryo UI" w:eastAsia="Meiryo UI" w:hAnsi="Meiryo UI" w:cs="Meiryo UI"/>
          <w:sz w:val="22"/>
          <w:szCs w:val="22"/>
          <w:lang w:eastAsia="zh-TW"/>
        </w:rPr>
        <w:t xml:space="preserve"> </w:t>
      </w:r>
      <w:r w:rsidR="002E3A80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船場支店  </w:t>
      </w:r>
      <w:r w:rsidR="002E3A80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8D3138">
        <w:rPr>
          <w:rFonts w:ascii="Meiryo UI" w:eastAsia="Meiryo UI" w:hAnsi="Meiryo UI" w:cs="Meiryo UI" w:hint="eastAsia"/>
          <w:sz w:val="22"/>
          <w:szCs w:val="22"/>
          <w:lang w:eastAsia="zh-TW"/>
        </w:rPr>
        <w:t>（当座）ＮＯ.</w:t>
      </w:r>
      <w:r w:rsidR="00BF50A4" w:rsidRPr="008D3138">
        <w:rPr>
          <w:rFonts w:ascii="Meiryo UI" w:eastAsia="Meiryo UI" w:hAnsi="Meiryo UI" w:cs="Meiryo UI" w:hint="eastAsia"/>
          <w:sz w:val="22"/>
          <w:szCs w:val="22"/>
          <w:lang w:eastAsia="zh-CN"/>
        </w:rPr>
        <w:t>０</w:t>
      </w:r>
      <w:r w:rsidRPr="008D3138">
        <w:rPr>
          <w:rFonts w:ascii="Meiryo UI" w:eastAsia="Meiryo UI" w:hAnsi="Meiryo UI" w:cs="Meiryo UI" w:hint="eastAsia"/>
          <w:sz w:val="22"/>
          <w:szCs w:val="22"/>
          <w:lang w:eastAsia="zh-TW"/>
        </w:rPr>
        <w:t>２１０７６４</w:t>
      </w:r>
    </w:p>
    <w:p w:rsidR="00DA1599" w:rsidRPr="008D3138" w:rsidRDefault="003B735F" w:rsidP="000A0511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60" w:lineRule="exact"/>
        <w:ind w:firstLineChars="1800" w:firstLine="3960"/>
        <w:rPr>
          <w:rFonts w:ascii="Meiryo UI" w:eastAsia="Meiryo UI" w:hAnsi="Meiryo UI" w:cs="Meiryo UI"/>
          <w:sz w:val="22"/>
          <w:szCs w:val="22"/>
          <w:lang w:eastAsia="zh-CN"/>
        </w:rPr>
      </w:pPr>
      <w:r w:rsidRPr="008D3138">
        <w:rPr>
          <w:rFonts w:ascii="Meiryo UI" w:eastAsia="Meiryo UI" w:hAnsi="Meiryo UI" w:cs="Meiryo UI" w:hint="eastAsia"/>
          <w:sz w:val="22"/>
          <w:szCs w:val="22"/>
        </w:rPr>
        <w:t>※ご依頼人番号</w:t>
      </w:r>
      <w:r w:rsidRPr="008D3138">
        <w:rPr>
          <w:rFonts w:ascii="Meiryo UI" w:eastAsia="Meiryo UI" w:hAnsi="Meiryo UI" w:cs="Meiryo UI" w:hint="eastAsia"/>
          <w:b/>
          <w:kern w:val="0"/>
          <w:sz w:val="22"/>
          <w:szCs w:val="22"/>
          <w:lang w:val="ja-JP"/>
        </w:rPr>
        <w:t>「</w:t>
      </w:r>
      <w:r w:rsidR="005A13CA" w:rsidRPr="008D3138">
        <w:rPr>
          <w:rFonts w:ascii="Meiryo UI" w:eastAsia="Meiryo UI" w:hAnsi="Meiryo UI" w:cs="Meiryo UI"/>
          <w:b/>
          <w:kern w:val="0"/>
          <w:sz w:val="22"/>
          <w:szCs w:val="22"/>
          <w:lang w:val="ja-JP"/>
        </w:rPr>
        <w:t>903410</w:t>
      </w:r>
      <w:r w:rsidR="0090624D" w:rsidRPr="008D3138">
        <w:rPr>
          <w:rFonts w:ascii="Meiryo UI" w:eastAsia="Meiryo UI" w:hAnsi="Meiryo UI" w:cs="Meiryo UI"/>
          <w:b/>
          <w:kern w:val="0"/>
          <w:sz w:val="22"/>
          <w:szCs w:val="22"/>
          <w:lang w:val="ja-JP"/>
        </w:rPr>
        <w:t>00</w:t>
      </w:r>
      <w:r w:rsidR="00836158">
        <w:rPr>
          <w:rFonts w:ascii="Meiryo UI" w:eastAsia="Meiryo UI" w:hAnsi="Meiryo UI" w:cs="Meiryo UI" w:hint="eastAsia"/>
          <w:b/>
          <w:kern w:val="0"/>
          <w:sz w:val="22"/>
          <w:szCs w:val="22"/>
          <w:lang w:val="ja-JP"/>
        </w:rPr>
        <w:t>79</w:t>
      </w:r>
      <w:r w:rsidRPr="008D3138">
        <w:rPr>
          <w:rFonts w:ascii="Meiryo UI" w:eastAsia="Meiryo UI" w:hAnsi="Meiryo UI" w:cs="Meiryo UI" w:hint="eastAsia"/>
          <w:b/>
          <w:kern w:val="0"/>
          <w:sz w:val="22"/>
          <w:szCs w:val="22"/>
          <w:lang w:val="ja-JP"/>
        </w:rPr>
        <w:t>」</w:t>
      </w:r>
      <w:r w:rsidRPr="008D3138">
        <w:rPr>
          <w:rFonts w:ascii="Meiryo UI" w:eastAsia="Meiryo UI" w:hAnsi="Meiryo UI" w:cs="Meiryo UI" w:hint="eastAsia"/>
          <w:sz w:val="22"/>
          <w:szCs w:val="22"/>
        </w:rPr>
        <w:t>の</w:t>
      </w:r>
      <w:r w:rsidRPr="008D3138">
        <w:rPr>
          <w:rFonts w:ascii="Meiryo UI" w:eastAsia="Meiryo UI" w:hAnsi="Meiryo UI" w:cs="Meiryo UI"/>
          <w:sz w:val="22"/>
          <w:szCs w:val="22"/>
        </w:rPr>
        <w:t>10</w:t>
      </w:r>
      <w:r w:rsidRPr="008D3138">
        <w:rPr>
          <w:rFonts w:ascii="Meiryo UI" w:eastAsia="Meiryo UI" w:hAnsi="Meiryo UI" w:cs="Meiryo UI" w:hint="eastAsia"/>
          <w:sz w:val="22"/>
          <w:szCs w:val="22"/>
        </w:rPr>
        <w:t>桁をご入力ください。</w:t>
      </w:r>
    </w:p>
    <w:p w:rsidR="008D3138" w:rsidRPr="000A0511" w:rsidRDefault="008D3138" w:rsidP="008D3138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 w:cs="ＭＳ Ｐゴシック"/>
          <w:b/>
          <w:kern w:val="0"/>
          <w:szCs w:val="21"/>
          <w:u w:val="single"/>
        </w:rPr>
      </w:pPr>
      <w:r w:rsidRPr="000A0511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D3138" w:rsidRDefault="008D3138" w:rsidP="008D3138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60" w:lineRule="exact"/>
        <w:jc w:val="left"/>
        <w:rPr>
          <w:rFonts w:ascii="Meiryo UI" w:eastAsia="Meiryo UI" w:hAnsi="Meiryo UI" w:cs="Meiryo UI"/>
        </w:rPr>
      </w:pPr>
      <w:r w:rsidRPr="008D3138">
        <w:rPr>
          <w:rFonts w:ascii="Meiryo UI" w:eastAsia="Meiryo UI" w:hAnsi="Meiryo UI" w:cs="Meiryo UI" w:hint="eastAsia"/>
          <w:b/>
        </w:rPr>
        <w:t>問合先：</w:t>
      </w:r>
      <w:r w:rsidRPr="008D3138">
        <w:rPr>
          <w:rFonts w:ascii="Meiryo UI" w:eastAsia="Meiryo UI" w:hAnsi="Meiryo UI" w:cs="Meiryo UI" w:hint="eastAsia"/>
        </w:rPr>
        <w:t>大阪商工会議所 [国際部/清水、</w:t>
      </w:r>
      <w:r w:rsidRPr="008D3138">
        <w:rPr>
          <w:rFonts w:ascii="Meiryo UI" w:eastAsia="Meiryo UI" w:hAnsi="Meiryo UI" w:cs="Meiryo UI"/>
        </w:rPr>
        <w:t>石井</w:t>
      </w:r>
      <w:r w:rsidRPr="008D3138">
        <w:rPr>
          <w:rFonts w:ascii="Meiryo UI" w:eastAsia="Meiryo UI" w:hAnsi="Meiryo UI" w:cs="Meiryo UI" w:hint="eastAsia"/>
        </w:rPr>
        <w:t xml:space="preserve">]　</w:t>
      </w:r>
    </w:p>
    <w:p w:rsidR="008D3138" w:rsidRPr="004219D4" w:rsidRDefault="008D3138" w:rsidP="004219D4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60" w:lineRule="exact"/>
        <w:ind w:firstLineChars="400" w:firstLine="840"/>
        <w:jc w:val="left"/>
        <w:rPr>
          <w:rFonts w:ascii="Meiryo UI" w:eastAsia="Meiryo UI" w:hAnsi="Meiryo UI" w:cs="Meiryo UI"/>
          <w:lang w:val="fr-FR"/>
        </w:rPr>
      </w:pPr>
      <w:r w:rsidRPr="008D3138">
        <w:rPr>
          <w:rFonts w:ascii="Meiryo UI" w:eastAsia="Meiryo UI" w:hAnsi="Meiryo UI" w:cs="Meiryo UI"/>
          <w:lang w:val="fr-FR"/>
        </w:rPr>
        <w:t>Tel: 06-6944-6411</w:t>
      </w:r>
      <w:r>
        <w:rPr>
          <w:rFonts w:ascii="Meiryo UI" w:eastAsia="Meiryo UI" w:hAnsi="Meiryo UI" w:cs="Meiryo UI" w:hint="eastAsia"/>
          <w:lang w:val="fr-FR"/>
        </w:rPr>
        <w:t xml:space="preserve">　　</w:t>
      </w:r>
      <w:r w:rsidRPr="008D3138">
        <w:rPr>
          <w:rFonts w:ascii="Meiryo UI" w:eastAsia="Meiryo UI" w:hAnsi="Meiryo UI" w:cs="Meiryo UI"/>
          <w:lang w:val="fr-FR"/>
        </w:rPr>
        <w:t>Fax:06-6944-6248  Email:intl@osaka.cci.or.jp</w:t>
      </w:r>
    </w:p>
    <w:p w:rsidR="008D3138" w:rsidRPr="004219D4" w:rsidRDefault="008D3138" w:rsidP="008D3138">
      <w:pPr>
        <w:rPr>
          <w:lang w:val="fr-FR"/>
        </w:rPr>
      </w:pPr>
    </w:p>
    <w:p w:rsidR="008D3138" w:rsidRPr="004219D4" w:rsidRDefault="00836158" w:rsidP="00FB787C">
      <w:pPr>
        <w:spacing w:beforeLines="50" w:before="180" w:line="260" w:lineRule="exact"/>
        <w:rPr>
          <w:rFonts w:ascii="Meiryo UI" w:eastAsia="Meiryo UI" w:hAnsi="Meiryo UI" w:cs="Meiryo UI"/>
          <w:szCs w:val="21"/>
          <w:lang w:val="fr-FR"/>
        </w:rPr>
      </w:pP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5656417</wp:posOffset>
            </wp:positionH>
            <wp:positionV relativeFrom="paragraph">
              <wp:posOffset>272017</wp:posOffset>
            </wp:positionV>
            <wp:extent cx="780415" cy="780415"/>
            <wp:effectExtent l="0" t="0" r="635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コード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38" w:rsidRPr="004219D4">
        <w:rPr>
          <w:rFonts w:ascii="Meiryo UI" w:eastAsia="Meiryo UI" w:hAnsi="Meiryo UI" w:cs="Meiryo UI" w:hint="eastAsia"/>
          <w:szCs w:val="21"/>
          <w:lang w:val="fr-FR"/>
        </w:rPr>
        <w:t>＝＝＝＝＝＝＝＝＝＝＝＝＝＝＝＝＝＝＝＝＝＝＝＝＝＝＝＝＝＝＝＝＝＝＝＝＝＝＝＝＝＝＝＝＝＝＝＝</w:t>
      </w:r>
    </w:p>
    <w:p w:rsidR="008D3138" w:rsidRPr="002D7705" w:rsidRDefault="008D3138" w:rsidP="008D3138">
      <w:pPr>
        <w:spacing w:line="0" w:lineRule="atLeast"/>
        <w:rPr>
          <w:rFonts w:ascii="Meiryo UI" w:eastAsia="Meiryo UI" w:hAnsi="Meiryo UI" w:cs="Meiryo UI"/>
        </w:rPr>
      </w:pPr>
      <w:r w:rsidRPr="002D7705">
        <w:rPr>
          <w:rFonts w:ascii="Meiryo UI" w:eastAsia="Meiryo UI" w:hAnsi="Meiryo UI" w:cs="Meiryo UI" w:hint="eastAsia"/>
        </w:rPr>
        <w:t>【申込方法】下記いずれかの方法でお申し込みください。</w:t>
      </w:r>
      <w:r>
        <w:rPr>
          <w:rFonts w:ascii="Meiryo UI" w:eastAsia="Meiryo UI" w:hAnsi="Meiryo UI" w:cs="Meiryo UI" w:hint="eastAsia"/>
        </w:rPr>
        <w:t xml:space="preserve">　　　　</w:t>
      </w:r>
      <w:r>
        <w:rPr>
          <w:rFonts w:ascii="Meiryo UI" w:eastAsia="Meiryo UI" w:hAnsi="Meiryo UI" w:cs="Meiryo UI" w:hint="eastAsia"/>
          <w:b/>
          <w:color w:val="FF0000"/>
        </w:rPr>
        <w:t>お申込期限</w:t>
      </w:r>
      <w:r w:rsidRPr="00134237">
        <w:rPr>
          <w:rFonts w:ascii="Meiryo UI" w:eastAsia="Meiryo UI" w:hAnsi="Meiryo UI" w:cs="Meiryo UI" w:hint="eastAsia"/>
          <w:b/>
          <w:color w:val="FF0000"/>
        </w:rPr>
        <w:t>：</w:t>
      </w:r>
      <w:r w:rsidR="0012766D">
        <w:rPr>
          <w:rFonts w:ascii="Meiryo UI" w:eastAsia="Meiryo UI" w:hAnsi="Meiryo UI" w:cs="Meiryo UI" w:hint="eastAsia"/>
          <w:b/>
          <w:color w:val="FF0000"/>
        </w:rPr>
        <w:t>６</w:t>
      </w:r>
      <w:r w:rsidRPr="00134237">
        <w:rPr>
          <w:rFonts w:ascii="Meiryo UI" w:eastAsia="Meiryo UI" w:hAnsi="Meiryo UI" w:cs="Meiryo UI" w:hint="eastAsia"/>
          <w:b/>
          <w:color w:val="FF0000"/>
        </w:rPr>
        <w:t>月</w:t>
      </w:r>
      <w:r w:rsidR="0012766D">
        <w:rPr>
          <w:rFonts w:ascii="Meiryo UI" w:eastAsia="Meiryo UI" w:hAnsi="Meiryo UI" w:cs="Meiryo UI" w:hint="eastAsia"/>
          <w:b/>
          <w:color w:val="FF0000"/>
        </w:rPr>
        <w:t>25日（火</w:t>
      </w:r>
      <w:r w:rsidRPr="00134237">
        <w:rPr>
          <w:rFonts w:ascii="Meiryo UI" w:eastAsia="Meiryo UI" w:hAnsi="Meiryo UI" w:cs="Meiryo UI" w:hint="eastAsia"/>
          <w:b/>
          <w:color w:val="FF0000"/>
        </w:rPr>
        <w:t>）</w:t>
      </w:r>
    </w:p>
    <w:p w:rsidR="008D3138" w:rsidRPr="002D7705" w:rsidRDefault="008D3138" w:rsidP="008D3138">
      <w:pPr>
        <w:spacing w:line="0" w:lineRule="atLeast"/>
        <w:ind w:leftChars="100" w:left="2310" w:hangingChars="1000" w:hanging="2100"/>
        <w:jc w:val="left"/>
        <w:rPr>
          <w:rFonts w:ascii="Meiryo UI" w:eastAsia="Meiryo UI" w:hAnsi="Meiryo UI" w:cs="Meiryo UI"/>
        </w:rPr>
      </w:pPr>
      <w:r w:rsidRPr="002D7705">
        <w:rPr>
          <w:rFonts w:ascii="Meiryo UI" w:eastAsia="Meiryo UI" w:hAnsi="Meiryo UI" w:cs="Meiryo UI" w:hint="eastAsia"/>
        </w:rPr>
        <w:t xml:space="preserve">　　　　　１）ＷＥＢサイトからのお申し込み</w:t>
      </w:r>
    </w:p>
    <w:p w:rsidR="008D3138" w:rsidRPr="008D3138" w:rsidRDefault="008D3138" w:rsidP="008D3138">
      <w:pPr>
        <w:spacing w:line="0" w:lineRule="atLeast"/>
        <w:ind w:leftChars="100" w:left="2310" w:hangingChars="1000" w:hanging="2100"/>
        <w:jc w:val="left"/>
        <w:rPr>
          <w:rFonts w:ascii="Meiryo UI" w:eastAsia="Meiryo UI" w:hAnsi="Meiryo UI" w:cs="Meiryo UI"/>
        </w:rPr>
      </w:pPr>
      <w:r w:rsidRPr="002D7705">
        <w:rPr>
          <w:rFonts w:ascii="Meiryo UI" w:eastAsia="Meiryo UI" w:hAnsi="Meiryo UI" w:cs="Meiryo UI" w:hint="eastAsia"/>
        </w:rPr>
        <w:t xml:space="preserve">　　　　　　　</w:t>
      </w:r>
      <w:r w:rsidR="00836158" w:rsidRPr="00836158">
        <w:rPr>
          <w:rFonts w:ascii="Meiryo UI" w:eastAsia="Meiryo UI" w:hAnsi="Meiryo UI" w:cs="Meiryo UI"/>
        </w:rPr>
        <w:t>http://www.osaka.cci.or.jp/event/seminar/201903/D11190702018.html</w:t>
      </w:r>
    </w:p>
    <w:p w:rsidR="008D3138" w:rsidRPr="002D7705" w:rsidRDefault="008D3138" w:rsidP="008D3138">
      <w:pPr>
        <w:spacing w:line="0" w:lineRule="atLeast"/>
        <w:ind w:firstLineChars="450" w:firstLine="945"/>
        <w:jc w:val="left"/>
        <w:rPr>
          <w:rFonts w:ascii="Meiryo UI" w:eastAsia="Meiryo UI" w:hAnsi="Meiryo UI" w:cs="Meiryo UI"/>
        </w:rPr>
      </w:pPr>
      <w:r w:rsidRPr="002D7705">
        <w:rPr>
          <w:rFonts w:ascii="Meiryo UI" w:eastAsia="Meiryo UI" w:hAnsi="Meiryo UI" w:cs="Meiryo UI" w:hint="eastAsia"/>
        </w:rPr>
        <w:t>２）以下の参加申込書に必要事項を記入の上、FAX（06-6944-</w:t>
      </w:r>
      <w:r w:rsidRPr="002D7705">
        <w:rPr>
          <w:rFonts w:ascii="Meiryo UI" w:eastAsia="Meiryo UI" w:hAnsi="Meiryo UI" w:cs="Meiryo UI"/>
        </w:rPr>
        <w:t>6248</w:t>
      </w:r>
      <w:r w:rsidRPr="002D7705">
        <w:rPr>
          <w:rFonts w:ascii="Meiryo UI" w:eastAsia="Meiryo UI" w:hAnsi="Meiryo UI" w:cs="Meiryo UI" w:hint="eastAsia"/>
        </w:rPr>
        <w:t>）でのお申し込み</w:t>
      </w:r>
    </w:p>
    <w:p w:rsidR="008D3138" w:rsidRPr="002D7705" w:rsidRDefault="008D3138" w:rsidP="008D3138">
      <w:pPr>
        <w:spacing w:line="100" w:lineRule="exact"/>
        <w:rPr>
          <w:rFonts w:ascii="Meiryo UI" w:eastAsia="Meiryo UI" w:hAnsi="Meiryo UI" w:cs="Meiryo UI"/>
          <w:szCs w:val="21"/>
        </w:rPr>
      </w:pPr>
    </w:p>
    <w:p w:rsidR="008D3138" w:rsidRPr="002D7705" w:rsidRDefault="008D3138" w:rsidP="008D3138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【お問合せ先】大阪商工会議所国際部（清水</w:t>
      </w:r>
      <w:r w:rsidRPr="002D7705">
        <w:rPr>
          <w:rFonts w:ascii="Meiryo UI" w:eastAsia="Meiryo UI" w:hAnsi="Meiryo UI" w:cs="Meiryo UI" w:hint="eastAsia"/>
        </w:rPr>
        <w:t xml:space="preserve">、石井）　　</w:t>
      </w:r>
    </w:p>
    <w:p w:rsidR="008D3138" w:rsidRPr="002D7705" w:rsidRDefault="008D3138" w:rsidP="008D3138">
      <w:pPr>
        <w:spacing w:line="0" w:lineRule="atLeast"/>
        <w:ind w:firstLineChars="700" w:firstLine="1470"/>
        <w:rPr>
          <w:rFonts w:ascii="Meiryo UI" w:eastAsia="Meiryo UI" w:hAnsi="Meiryo UI" w:cs="Meiryo UI"/>
        </w:rPr>
      </w:pPr>
      <w:r w:rsidRPr="002D7705">
        <w:rPr>
          <w:rFonts w:ascii="Meiryo UI" w:eastAsia="Meiryo UI" w:hAnsi="Meiryo UI" w:cs="Meiryo UI" w:hint="eastAsia"/>
        </w:rPr>
        <w:t>TEL：06-6944-6411、FAX：06-6944-6248</w:t>
      </w:r>
      <w:bookmarkStart w:id="0" w:name="_GoBack"/>
      <w:bookmarkEnd w:id="0"/>
    </w:p>
    <w:p w:rsidR="008D3138" w:rsidRDefault="008D3138" w:rsidP="008D3138">
      <w:pPr>
        <w:spacing w:line="260" w:lineRule="exact"/>
        <w:rPr>
          <w:rFonts w:ascii="Meiryo UI" w:eastAsia="Meiryo UI" w:hAnsi="Meiryo UI" w:cs="Meiryo UI"/>
          <w:szCs w:val="21"/>
        </w:rPr>
      </w:pPr>
      <w:r w:rsidRPr="002D7705">
        <w:rPr>
          <w:rFonts w:ascii="Meiryo UI" w:eastAsia="Meiryo UI" w:hAnsi="Meiryo UI" w:cs="Meiryo UI" w:hint="eastAsia"/>
          <w:szCs w:val="21"/>
        </w:rPr>
        <w:t>＝＝＝＝＝＝＝＝＝＝＝＝＝＝＝＝＝＝＝＝＝＝＝＝＝＝＝＝＝＝＝＝＝＝＝＝＝＝＝＝＝＝＝＝＝＝＝＝</w:t>
      </w:r>
    </w:p>
    <w:p w:rsidR="004219D4" w:rsidRPr="002D7705" w:rsidRDefault="004219D4" w:rsidP="008D3138">
      <w:pPr>
        <w:spacing w:line="260" w:lineRule="exact"/>
        <w:rPr>
          <w:rFonts w:ascii="Meiryo UI" w:eastAsia="Meiryo UI" w:hAnsi="Meiryo UI" w:cs="Meiryo UI"/>
          <w:szCs w:val="21"/>
        </w:rPr>
      </w:pPr>
    </w:p>
    <w:p w:rsidR="008D3138" w:rsidRPr="00B817D2" w:rsidRDefault="008D3138" w:rsidP="008D3138">
      <w:pPr>
        <w:snapToGrid w:val="0"/>
        <w:spacing w:line="240" w:lineRule="exact"/>
        <w:rPr>
          <w:rFonts w:ascii="Meiryo UI" w:eastAsia="Meiryo UI" w:hAnsi="Meiryo UI" w:cs="Meiryo UI"/>
          <w:sz w:val="24"/>
          <w:szCs w:val="28"/>
          <w:lang w:eastAsia="zh-CN"/>
        </w:rPr>
      </w:pPr>
      <w:r w:rsidRPr="00B817D2">
        <w:rPr>
          <w:rFonts w:ascii="Meiryo UI" w:eastAsia="Meiryo UI" w:hAnsi="Meiryo UI" w:cs="Meiryo UI" w:hint="eastAsia"/>
          <w:sz w:val="24"/>
          <w:szCs w:val="28"/>
          <w:lang w:eastAsia="zh-CN"/>
        </w:rPr>
        <w:t>大阪商工会議所　国際部　宛</w:t>
      </w:r>
    </w:p>
    <w:p w:rsidR="008D3138" w:rsidRDefault="008D3138" w:rsidP="008D3138">
      <w:pPr>
        <w:snapToGrid w:val="0"/>
        <w:spacing w:line="240" w:lineRule="exact"/>
        <w:ind w:firstLineChars="100" w:firstLine="240"/>
        <w:rPr>
          <w:rFonts w:ascii="Meiryo UI" w:eastAsia="Meiryo UI" w:hAnsi="Meiryo UI" w:cs="Meiryo UI"/>
          <w:sz w:val="24"/>
          <w:szCs w:val="28"/>
        </w:rPr>
      </w:pPr>
      <w:r w:rsidRPr="00B817D2">
        <w:rPr>
          <w:rFonts w:ascii="Meiryo UI" w:eastAsia="Meiryo UI" w:hAnsi="Meiryo UI" w:cs="Meiryo UI" w:hint="eastAsia"/>
          <w:sz w:val="24"/>
          <w:szCs w:val="28"/>
        </w:rPr>
        <w:t>Fax　06-6944-6248</w:t>
      </w:r>
    </w:p>
    <w:p w:rsidR="008D3138" w:rsidRPr="00B817D2" w:rsidRDefault="008D3138" w:rsidP="008D3138">
      <w:pPr>
        <w:snapToGrid w:val="0"/>
        <w:spacing w:line="240" w:lineRule="exact"/>
        <w:ind w:firstLineChars="100" w:firstLine="240"/>
        <w:rPr>
          <w:rFonts w:ascii="Meiryo UI" w:eastAsia="Meiryo UI" w:hAnsi="Meiryo UI" w:cs="Meiryo UI"/>
          <w:sz w:val="24"/>
          <w:szCs w:val="28"/>
        </w:rPr>
      </w:pPr>
    </w:p>
    <w:p w:rsidR="008D3138" w:rsidRPr="00B817D2" w:rsidRDefault="0012766D" w:rsidP="008D3138">
      <w:pPr>
        <w:spacing w:line="400" w:lineRule="exact"/>
        <w:jc w:val="center"/>
        <w:rPr>
          <w:rFonts w:ascii="Meiryo UI" w:eastAsia="Meiryo UI" w:hAnsi="Meiryo UI" w:cs="Meiryo UI"/>
          <w:b/>
          <w:bCs/>
          <w:sz w:val="28"/>
          <w:szCs w:val="30"/>
        </w:rPr>
      </w:pPr>
      <w:r>
        <w:rPr>
          <w:rFonts w:ascii="Meiryo UI" w:eastAsia="Meiryo UI" w:hAnsi="Meiryo UI" w:cs="Meiryo UI" w:hint="eastAsia"/>
          <w:b/>
          <w:bCs/>
          <w:sz w:val="28"/>
          <w:szCs w:val="30"/>
        </w:rPr>
        <w:t>２０１９</w:t>
      </w:r>
      <w:r w:rsidR="008D3138">
        <w:rPr>
          <w:rFonts w:ascii="Meiryo UI" w:eastAsia="Meiryo UI" w:hAnsi="Meiryo UI" w:cs="Meiryo UI" w:hint="eastAsia"/>
          <w:b/>
          <w:bCs/>
          <w:sz w:val="28"/>
          <w:szCs w:val="30"/>
        </w:rPr>
        <w:t>年度貿易実務セミナー</w:t>
      </w:r>
    </w:p>
    <w:p w:rsidR="008D3138" w:rsidRPr="002D7705" w:rsidRDefault="002E3A80" w:rsidP="008D3138">
      <w:pPr>
        <w:spacing w:afterLines="50" w:after="180" w:line="400" w:lineRule="exact"/>
        <w:jc w:val="center"/>
        <w:rPr>
          <w:rFonts w:ascii="Meiryo UI" w:eastAsia="Meiryo UI" w:hAnsi="Meiryo UI" w:cs="Meiryo UI"/>
          <w:b/>
          <w:bCs/>
          <w:sz w:val="30"/>
          <w:szCs w:val="30"/>
        </w:rPr>
      </w:pPr>
      <w:r>
        <w:rPr>
          <w:rFonts w:ascii="Meiryo UI" w:eastAsia="Meiryo UI" w:hAnsi="Meiryo UI" w:cs="Meiryo UI" w:hint="eastAsia"/>
          <w:b/>
          <w:bCs/>
          <w:sz w:val="28"/>
          <w:szCs w:val="30"/>
        </w:rPr>
        <w:t>「輸出入の流れと用語解説</w:t>
      </w:r>
      <w:r w:rsidR="008D3138" w:rsidRPr="00B817D2">
        <w:rPr>
          <w:rFonts w:ascii="Meiryo UI" w:eastAsia="Meiryo UI" w:hAnsi="Meiryo UI" w:cs="Meiryo UI" w:hint="eastAsia"/>
          <w:b/>
          <w:bCs/>
          <w:sz w:val="28"/>
          <w:szCs w:val="30"/>
        </w:rPr>
        <w:t>」（</w:t>
      </w:r>
      <w:r w:rsidR="0012766D">
        <w:rPr>
          <w:rFonts w:ascii="Meiryo UI" w:eastAsia="Meiryo UI" w:hAnsi="Meiryo UI" w:cs="Meiryo UI" w:hint="eastAsia"/>
          <w:b/>
          <w:bCs/>
          <w:sz w:val="28"/>
          <w:szCs w:val="30"/>
        </w:rPr>
        <w:t>7/2</w:t>
      </w:r>
      <w:r>
        <w:rPr>
          <w:rFonts w:ascii="Meiryo UI" w:eastAsia="Meiryo UI" w:hAnsi="Meiryo UI" w:cs="Meiryo UI" w:hint="eastAsia"/>
          <w:b/>
          <w:bCs/>
          <w:sz w:val="28"/>
          <w:szCs w:val="30"/>
        </w:rPr>
        <w:t>、</w:t>
      </w:r>
      <w:r w:rsidR="0012766D">
        <w:rPr>
          <w:rFonts w:ascii="Meiryo UI" w:eastAsia="Meiryo UI" w:hAnsi="Meiryo UI" w:cs="Meiryo UI" w:hint="eastAsia"/>
          <w:b/>
          <w:bCs/>
          <w:sz w:val="28"/>
          <w:szCs w:val="30"/>
        </w:rPr>
        <w:t>4</w:t>
      </w:r>
      <w:r w:rsidR="008D3138" w:rsidRPr="00B817D2">
        <w:rPr>
          <w:rFonts w:ascii="Meiryo UI" w:eastAsia="Meiryo UI" w:hAnsi="Meiryo UI" w:cs="Meiryo UI" w:hint="eastAsia"/>
          <w:b/>
          <w:bCs/>
          <w:sz w:val="28"/>
          <w:szCs w:val="30"/>
        </w:rPr>
        <w:t>）お申込書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3058"/>
        <w:gridCol w:w="1315"/>
        <w:gridCol w:w="293"/>
        <w:gridCol w:w="396"/>
        <w:gridCol w:w="2828"/>
      </w:tblGrid>
      <w:tr w:rsidR="008D3138" w:rsidRPr="002D7705" w:rsidTr="00816097">
        <w:trPr>
          <w:trHeight w:val="1456"/>
          <w:jc w:val="center"/>
        </w:trPr>
        <w:tc>
          <w:tcPr>
            <w:tcW w:w="2417" w:type="dxa"/>
            <w:vAlign w:val="center"/>
          </w:tcPr>
          <w:p w:rsidR="008D3138" w:rsidRPr="002D7705" w:rsidRDefault="008D3138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u w:val="dotted"/>
              </w:rPr>
            </w:pPr>
            <w:r w:rsidRPr="002D7705">
              <w:rPr>
                <w:rFonts w:ascii="Meiryo UI" w:eastAsia="Meiryo UI" w:hAnsi="Meiryo UI" w:cs="Meiryo UI" w:hint="eastAsia"/>
                <w:sz w:val="22"/>
                <w:u w:val="dotted"/>
              </w:rPr>
              <w:t>(フリガナ)</w:t>
            </w:r>
          </w:p>
          <w:p w:rsidR="008D3138" w:rsidRPr="002D7705" w:rsidRDefault="008D3138" w:rsidP="00EA20A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772207">
              <w:rPr>
                <w:rFonts w:ascii="Meiryo UI" w:eastAsia="Meiryo UI" w:hAnsi="Meiryo UI" w:cs="Meiryo UI" w:hint="eastAsia"/>
                <w:sz w:val="24"/>
              </w:rPr>
              <w:t>貴　社　名</w:t>
            </w:r>
          </w:p>
        </w:tc>
        <w:tc>
          <w:tcPr>
            <w:tcW w:w="7890" w:type="dxa"/>
            <w:gridSpan w:val="5"/>
          </w:tcPr>
          <w:p w:rsidR="008D3138" w:rsidRPr="002D7705" w:rsidRDefault="008D3138" w:rsidP="002E3A80">
            <w:pPr>
              <w:spacing w:line="500" w:lineRule="exact"/>
              <w:rPr>
                <w:rFonts w:ascii="Meiryo UI" w:eastAsia="Meiryo UI" w:hAnsi="Meiryo UI" w:cs="Meiryo UI"/>
                <w:u w:val="dotted"/>
              </w:rPr>
            </w:pPr>
            <w:r w:rsidRPr="002D7705">
              <w:rPr>
                <w:rFonts w:ascii="Meiryo UI" w:eastAsia="Meiryo UI" w:hAnsi="Meiryo UI" w:cs="Meiryo UI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  <w:tr w:rsidR="002E3A80" w:rsidRPr="002D7705" w:rsidTr="00816097">
        <w:trPr>
          <w:trHeight w:val="682"/>
          <w:jc w:val="center"/>
        </w:trPr>
        <w:tc>
          <w:tcPr>
            <w:tcW w:w="2417" w:type="dxa"/>
            <w:vAlign w:val="center"/>
          </w:tcPr>
          <w:p w:rsidR="002E3A80" w:rsidRPr="00772207" w:rsidRDefault="002E3A80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sz w:val="24"/>
              </w:rPr>
              <w:t>会員区分</w:t>
            </w:r>
          </w:p>
          <w:p w:rsidR="00FB787C" w:rsidRPr="002E3A80" w:rsidRDefault="00FB787C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該当するものに</w:t>
            </w:r>
            <w:r w:rsidRPr="00FB787C">
              <w:rPr>
                <w:rFonts w:ascii="Meiryo UI" w:eastAsia="Meiryo UI" w:hAnsi="Meiryo UI" w:cs="Meiryo UI" w:hint="eastAsia"/>
                <w:sz w:val="16"/>
              </w:rPr>
              <w:t>○を付けてください</w:t>
            </w:r>
          </w:p>
        </w:tc>
        <w:tc>
          <w:tcPr>
            <w:tcW w:w="7890" w:type="dxa"/>
            <w:gridSpan w:val="5"/>
            <w:vAlign w:val="center"/>
          </w:tcPr>
          <w:p w:rsidR="002E3A80" w:rsidRPr="00FB787C" w:rsidRDefault="00FB787C" w:rsidP="00772207">
            <w:pPr>
              <w:spacing w:line="300" w:lineRule="exact"/>
              <w:ind w:firstLineChars="100" w:firstLine="260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FB787C">
              <w:rPr>
                <w:rFonts w:ascii="Meiryo UI" w:eastAsia="Meiryo UI" w:hAnsi="Meiryo UI" w:cs="Meiryo UI" w:hint="eastAsia"/>
                <w:sz w:val="26"/>
                <w:szCs w:val="26"/>
              </w:rPr>
              <w:t>会員　（会員番号：　　　　　　　　　　　　　　　　）</w:t>
            </w: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　</w:t>
            </w:r>
            <w:r w:rsidR="00772207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　</w:t>
            </w:r>
            <w:r w:rsidRPr="00FB787C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非会員　</w:t>
            </w:r>
          </w:p>
        </w:tc>
      </w:tr>
      <w:tr w:rsidR="008D3138" w:rsidRPr="002D7705" w:rsidTr="00816097">
        <w:trPr>
          <w:trHeight w:val="1131"/>
          <w:jc w:val="center"/>
        </w:trPr>
        <w:tc>
          <w:tcPr>
            <w:tcW w:w="2417" w:type="dxa"/>
            <w:vAlign w:val="center"/>
          </w:tcPr>
          <w:p w:rsidR="008D3138" w:rsidRPr="002D7705" w:rsidRDefault="008D3138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u w:val="dotted"/>
              </w:rPr>
            </w:pPr>
            <w:r w:rsidRPr="002D7705">
              <w:rPr>
                <w:rFonts w:ascii="Meiryo UI" w:eastAsia="Meiryo UI" w:hAnsi="Meiryo UI" w:cs="Meiryo UI" w:hint="eastAsia"/>
                <w:sz w:val="22"/>
                <w:u w:val="dotted"/>
              </w:rPr>
              <w:t>(フリガナ)</w:t>
            </w:r>
          </w:p>
          <w:p w:rsidR="008D3138" w:rsidRPr="002D7705" w:rsidRDefault="008D3138" w:rsidP="00EA20A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参　加　者　名</w:t>
            </w:r>
          </w:p>
        </w:tc>
        <w:tc>
          <w:tcPr>
            <w:tcW w:w="4373" w:type="dxa"/>
            <w:gridSpan w:val="2"/>
          </w:tcPr>
          <w:p w:rsidR="008D3138" w:rsidRPr="002D7705" w:rsidRDefault="008D3138" w:rsidP="002E3A80">
            <w:pPr>
              <w:spacing w:line="500" w:lineRule="exact"/>
              <w:rPr>
                <w:rFonts w:ascii="Meiryo UI" w:eastAsia="Meiryo UI" w:hAnsi="Meiryo UI" w:cs="Meiryo UI"/>
                <w:u w:val="dotted"/>
              </w:rPr>
            </w:pPr>
            <w:r w:rsidRPr="002D7705">
              <w:rPr>
                <w:rFonts w:ascii="Meiryo UI" w:eastAsia="Meiryo UI" w:hAnsi="Meiryo UI" w:cs="Meiryo UI" w:hint="eastAsia"/>
                <w:u w:val="dotted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u w:val="dotted"/>
              </w:rPr>
              <w:t xml:space="preserve">　　　　　　　　　　　　　　　　　　　　　　　　</w:t>
            </w:r>
          </w:p>
        </w:tc>
        <w:tc>
          <w:tcPr>
            <w:tcW w:w="689" w:type="dxa"/>
            <w:gridSpan w:val="2"/>
            <w:vAlign w:val="center"/>
          </w:tcPr>
          <w:p w:rsidR="008D3138" w:rsidRPr="007F3582" w:rsidRDefault="008D3138" w:rsidP="00EA20A4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 w:rsidRPr="007F3582">
              <w:rPr>
                <w:rFonts w:ascii="Meiryo UI" w:eastAsia="Meiryo UI" w:hAnsi="Meiryo UI" w:cs="Meiryo UI" w:hint="eastAsia"/>
                <w:sz w:val="22"/>
              </w:rPr>
              <w:t>所属</w:t>
            </w:r>
          </w:p>
          <w:p w:rsidR="008D3138" w:rsidRPr="002D7705" w:rsidRDefault="008D3138" w:rsidP="00EA20A4">
            <w:pPr>
              <w:spacing w:line="300" w:lineRule="exact"/>
              <w:rPr>
                <w:rFonts w:ascii="Meiryo UI" w:eastAsia="Meiryo UI" w:hAnsi="Meiryo UI" w:cs="Meiryo UI"/>
                <w:u w:val="dotted"/>
              </w:rPr>
            </w:pPr>
            <w:r w:rsidRPr="007F3582">
              <w:rPr>
                <w:rFonts w:ascii="Meiryo UI" w:eastAsia="Meiryo UI" w:hAnsi="Meiryo UI" w:cs="Meiryo UI" w:hint="eastAsia"/>
                <w:sz w:val="22"/>
              </w:rPr>
              <w:t>役職</w:t>
            </w:r>
          </w:p>
        </w:tc>
        <w:tc>
          <w:tcPr>
            <w:tcW w:w="2828" w:type="dxa"/>
          </w:tcPr>
          <w:p w:rsidR="008D3138" w:rsidRPr="002D7705" w:rsidRDefault="008D3138" w:rsidP="00EA20A4">
            <w:pPr>
              <w:spacing w:line="300" w:lineRule="exact"/>
              <w:rPr>
                <w:rFonts w:ascii="Meiryo UI" w:eastAsia="Meiryo UI" w:hAnsi="Meiryo UI" w:cs="Meiryo UI"/>
                <w:u w:val="dotted"/>
              </w:rPr>
            </w:pPr>
          </w:p>
        </w:tc>
      </w:tr>
      <w:tr w:rsidR="008D3138" w:rsidRPr="002D7705" w:rsidTr="00816097">
        <w:trPr>
          <w:trHeight w:val="1134"/>
          <w:jc w:val="center"/>
        </w:trPr>
        <w:tc>
          <w:tcPr>
            <w:tcW w:w="2417" w:type="dxa"/>
            <w:vAlign w:val="center"/>
          </w:tcPr>
          <w:p w:rsidR="008D3138" w:rsidRPr="00772207" w:rsidRDefault="008D3138" w:rsidP="00EA20A4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住　　所</w:t>
            </w:r>
          </w:p>
        </w:tc>
        <w:tc>
          <w:tcPr>
            <w:tcW w:w="7890" w:type="dxa"/>
            <w:gridSpan w:val="5"/>
          </w:tcPr>
          <w:p w:rsidR="008D3138" w:rsidRDefault="008D3138" w:rsidP="00EA20A4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:rsidR="008D3138" w:rsidRPr="002D7705" w:rsidRDefault="008D3138" w:rsidP="00EA20A4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D3138" w:rsidRPr="002D7705" w:rsidTr="00816097">
        <w:trPr>
          <w:trHeight w:val="699"/>
          <w:jc w:val="center"/>
        </w:trPr>
        <w:tc>
          <w:tcPr>
            <w:tcW w:w="2417" w:type="dxa"/>
            <w:vAlign w:val="center"/>
          </w:tcPr>
          <w:p w:rsidR="008D3138" w:rsidRPr="00772207" w:rsidRDefault="008D3138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T</w:t>
            </w:r>
            <w:r w:rsidRPr="00772207">
              <w:rPr>
                <w:rFonts w:ascii="Meiryo UI" w:eastAsia="Meiryo UI" w:hAnsi="Meiryo UI" w:cs="Meiryo UI"/>
                <w:kern w:val="0"/>
                <w:sz w:val="24"/>
              </w:rPr>
              <w:t xml:space="preserve">  E  L</w:t>
            </w:r>
          </w:p>
        </w:tc>
        <w:tc>
          <w:tcPr>
            <w:tcW w:w="3058" w:type="dxa"/>
            <w:vAlign w:val="center"/>
          </w:tcPr>
          <w:p w:rsidR="008D3138" w:rsidRPr="002D7705" w:rsidRDefault="008D3138" w:rsidP="00EA20A4">
            <w:pPr>
              <w:spacing w:line="2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8D3138" w:rsidRPr="002D7705" w:rsidRDefault="008D3138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D7705">
              <w:rPr>
                <w:rFonts w:ascii="Meiryo UI" w:eastAsia="Meiryo UI" w:hAnsi="Meiryo UI" w:cs="Meiryo UI"/>
                <w:kern w:val="0"/>
                <w:sz w:val="22"/>
              </w:rPr>
              <w:t>F  A  X</w:t>
            </w:r>
          </w:p>
        </w:tc>
        <w:tc>
          <w:tcPr>
            <w:tcW w:w="3517" w:type="dxa"/>
            <w:gridSpan w:val="3"/>
            <w:vAlign w:val="center"/>
          </w:tcPr>
          <w:p w:rsidR="008D3138" w:rsidRPr="002D7705" w:rsidRDefault="008D3138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8D3138" w:rsidRPr="002D7705" w:rsidTr="00816097">
        <w:trPr>
          <w:trHeight w:val="677"/>
          <w:jc w:val="center"/>
        </w:trPr>
        <w:tc>
          <w:tcPr>
            <w:tcW w:w="2417" w:type="dxa"/>
            <w:vAlign w:val="center"/>
          </w:tcPr>
          <w:p w:rsidR="008D3138" w:rsidRPr="00772207" w:rsidRDefault="008D3138" w:rsidP="00EA20A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メールアドレス</w:t>
            </w:r>
          </w:p>
        </w:tc>
        <w:tc>
          <w:tcPr>
            <w:tcW w:w="7890" w:type="dxa"/>
            <w:gridSpan w:val="5"/>
            <w:vAlign w:val="center"/>
          </w:tcPr>
          <w:p w:rsidR="008D3138" w:rsidRPr="002D7705" w:rsidRDefault="008D3138" w:rsidP="00772207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FB787C" w:rsidRPr="002D7705" w:rsidTr="00816097">
        <w:trPr>
          <w:trHeight w:val="835"/>
          <w:jc w:val="center"/>
        </w:trPr>
        <w:tc>
          <w:tcPr>
            <w:tcW w:w="2417" w:type="dxa"/>
            <w:vMerge w:val="restart"/>
            <w:vAlign w:val="center"/>
          </w:tcPr>
          <w:p w:rsidR="00FB787C" w:rsidRPr="00772207" w:rsidRDefault="00FB787C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振込情報</w:t>
            </w:r>
          </w:p>
        </w:tc>
        <w:tc>
          <w:tcPr>
            <w:tcW w:w="4666" w:type="dxa"/>
            <w:gridSpan w:val="3"/>
          </w:tcPr>
          <w:p w:rsidR="00FB787C" w:rsidRPr="00392D6D" w:rsidRDefault="00FB787C" w:rsidP="00EA20A4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振込人名義（</w:t>
            </w:r>
            <w:r w:rsidR="0012766D">
              <w:rPr>
                <w:rFonts w:ascii="Meiryo UI" w:eastAsia="Meiryo UI" w:hAnsi="Meiryo UI" w:cs="Meiryo UI" w:hint="eastAsia"/>
                <w:sz w:val="22"/>
              </w:rPr>
              <w:t>カタ</w:t>
            </w:r>
            <w:r>
              <w:rPr>
                <w:rFonts w:ascii="Meiryo UI" w:eastAsia="Meiryo UI" w:hAnsi="Meiryo UI" w:cs="Meiryo UI" w:hint="eastAsia"/>
                <w:sz w:val="22"/>
              </w:rPr>
              <w:t>カナ</w:t>
            </w:r>
            <w:r w:rsidR="0012766D">
              <w:rPr>
                <w:rFonts w:ascii="Meiryo UI" w:eastAsia="Meiryo UI" w:hAnsi="Meiryo UI" w:cs="Meiryo UI" w:hint="eastAsia"/>
                <w:sz w:val="22"/>
              </w:rPr>
              <w:t>でご記入ください</w:t>
            </w:r>
            <w:r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  <w:tc>
          <w:tcPr>
            <w:tcW w:w="3224" w:type="dxa"/>
            <w:gridSpan w:val="2"/>
          </w:tcPr>
          <w:p w:rsidR="00FB787C" w:rsidRPr="002D7705" w:rsidRDefault="00FB787C" w:rsidP="00EA20A4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振込予定日</w:t>
            </w:r>
          </w:p>
        </w:tc>
      </w:tr>
      <w:tr w:rsidR="00FB787C" w:rsidRPr="002D7705" w:rsidTr="00816097">
        <w:trPr>
          <w:trHeight w:val="835"/>
          <w:jc w:val="center"/>
        </w:trPr>
        <w:tc>
          <w:tcPr>
            <w:tcW w:w="2417" w:type="dxa"/>
            <w:vMerge/>
            <w:vAlign w:val="center"/>
          </w:tcPr>
          <w:p w:rsidR="00FB787C" w:rsidRDefault="00FB787C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4666" w:type="dxa"/>
            <w:gridSpan w:val="3"/>
          </w:tcPr>
          <w:p w:rsidR="00FB787C" w:rsidRPr="00392D6D" w:rsidRDefault="00FB787C" w:rsidP="00EA20A4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振込銀行</w:t>
            </w:r>
          </w:p>
        </w:tc>
        <w:tc>
          <w:tcPr>
            <w:tcW w:w="3224" w:type="dxa"/>
            <w:gridSpan w:val="2"/>
          </w:tcPr>
          <w:p w:rsidR="00FB787C" w:rsidRPr="00392D6D" w:rsidRDefault="00FB787C" w:rsidP="00EA20A4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振込金額</w:t>
            </w:r>
          </w:p>
        </w:tc>
      </w:tr>
      <w:tr w:rsidR="00FB787C" w:rsidRPr="002D7705" w:rsidTr="00816097">
        <w:trPr>
          <w:trHeight w:val="988"/>
          <w:jc w:val="center"/>
        </w:trPr>
        <w:tc>
          <w:tcPr>
            <w:tcW w:w="2417" w:type="dxa"/>
            <w:vAlign w:val="center"/>
          </w:tcPr>
          <w:p w:rsidR="00FB787C" w:rsidRPr="00772207" w:rsidRDefault="00FB787C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その他</w:t>
            </w:r>
          </w:p>
          <w:p w:rsidR="00FB787C" w:rsidRDefault="00FB787C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0"/>
              </w:rPr>
              <w:t>（ご質問・ご希望など）</w:t>
            </w:r>
          </w:p>
        </w:tc>
        <w:tc>
          <w:tcPr>
            <w:tcW w:w="7890" w:type="dxa"/>
            <w:gridSpan w:val="5"/>
          </w:tcPr>
          <w:p w:rsidR="00FB787C" w:rsidRDefault="00FB787C" w:rsidP="00EA20A4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772207" w:rsidRDefault="008D3138" w:rsidP="00772207">
      <w:pPr>
        <w:spacing w:line="280" w:lineRule="exact"/>
        <w:ind w:firstLineChars="100" w:firstLine="200"/>
        <w:rPr>
          <w:rFonts w:ascii="Meiryo UI" w:eastAsia="Meiryo UI" w:hAnsi="Meiryo UI" w:cs="Meiryo UI"/>
          <w:kern w:val="0"/>
          <w:sz w:val="20"/>
        </w:rPr>
      </w:pPr>
      <w:r w:rsidRPr="002D7705">
        <w:rPr>
          <w:rFonts w:ascii="Meiryo UI" w:eastAsia="Meiryo UI" w:hAnsi="Meiryo UI" w:cs="Meiryo UI" w:hint="eastAsia"/>
          <w:kern w:val="0"/>
          <w:sz w:val="20"/>
        </w:rPr>
        <w:t>ご記入頂いた情報は、大阪商工会議所からの各種連絡・情報提供のために利用させていただくのをはじめ、講師には参加者名簿</w:t>
      </w:r>
    </w:p>
    <w:p w:rsidR="00963D67" w:rsidRPr="00FB787C" w:rsidRDefault="008D3138" w:rsidP="00772207">
      <w:pPr>
        <w:spacing w:line="280" w:lineRule="exact"/>
        <w:ind w:firstLineChars="100" w:firstLine="200"/>
        <w:rPr>
          <w:rFonts w:ascii="Meiryo UI" w:eastAsia="Meiryo UI" w:hAnsi="Meiryo UI" w:cs="Meiryo UI"/>
          <w:kern w:val="0"/>
          <w:sz w:val="20"/>
        </w:rPr>
      </w:pPr>
      <w:r w:rsidRPr="002D7705">
        <w:rPr>
          <w:rFonts w:ascii="Meiryo UI" w:eastAsia="Meiryo UI" w:hAnsi="Meiryo UI" w:cs="Meiryo UI" w:hint="eastAsia"/>
          <w:kern w:val="0"/>
          <w:sz w:val="20"/>
        </w:rPr>
        <w:t>として配布いたします。なお、ご提出いただきましたお客様情報につきましては、主催団体にて厳重に管理いたします。</w:t>
      </w:r>
    </w:p>
    <w:sectPr w:rsidR="00963D67" w:rsidRPr="00FB787C" w:rsidSect="00DA159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86" w:rsidRDefault="00313886" w:rsidP="003A3092">
      <w:r>
        <w:separator/>
      </w:r>
    </w:p>
  </w:endnote>
  <w:endnote w:type="continuationSeparator" w:id="0">
    <w:p w:rsidR="00313886" w:rsidRDefault="00313886" w:rsidP="003A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86" w:rsidRDefault="00313886" w:rsidP="003A3092">
      <w:r>
        <w:separator/>
      </w:r>
    </w:p>
  </w:footnote>
  <w:footnote w:type="continuationSeparator" w:id="0">
    <w:p w:rsidR="00313886" w:rsidRDefault="00313886" w:rsidP="003A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629DB"/>
    <w:multiLevelType w:val="hybridMultilevel"/>
    <w:tmpl w:val="D29C482C"/>
    <w:lvl w:ilvl="0" w:tplc="6D8E6FF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8B"/>
    <w:rsid w:val="00000B08"/>
    <w:rsid w:val="000137DC"/>
    <w:rsid w:val="00015C5B"/>
    <w:rsid w:val="00017A5F"/>
    <w:rsid w:val="0003616F"/>
    <w:rsid w:val="00050CCC"/>
    <w:rsid w:val="000551D0"/>
    <w:rsid w:val="0005546A"/>
    <w:rsid w:val="00060922"/>
    <w:rsid w:val="00061A21"/>
    <w:rsid w:val="000653C7"/>
    <w:rsid w:val="00070EC2"/>
    <w:rsid w:val="000762BF"/>
    <w:rsid w:val="00084FD1"/>
    <w:rsid w:val="000857D3"/>
    <w:rsid w:val="000966A2"/>
    <w:rsid w:val="00097FAA"/>
    <w:rsid w:val="000A0511"/>
    <w:rsid w:val="000A1DFE"/>
    <w:rsid w:val="000A5832"/>
    <w:rsid w:val="000B576F"/>
    <w:rsid w:val="000C12CE"/>
    <w:rsid w:val="000C365D"/>
    <w:rsid w:val="000D2B37"/>
    <w:rsid w:val="000E72B8"/>
    <w:rsid w:val="000F56E6"/>
    <w:rsid w:val="000F778B"/>
    <w:rsid w:val="0011322D"/>
    <w:rsid w:val="00115ECF"/>
    <w:rsid w:val="00124310"/>
    <w:rsid w:val="0012766D"/>
    <w:rsid w:val="00130D1C"/>
    <w:rsid w:val="001528E2"/>
    <w:rsid w:val="00164B9D"/>
    <w:rsid w:val="00165851"/>
    <w:rsid w:val="00196322"/>
    <w:rsid w:val="0019773A"/>
    <w:rsid w:val="001A164E"/>
    <w:rsid w:val="001A5D1C"/>
    <w:rsid w:val="001B2159"/>
    <w:rsid w:val="001C1571"/>
    <w:rsid w:val="001C6341"/>
    <w:rsid w:val="001D1E0A"/>
    <w:rsid w:val="001E7BD7"/>
    <w:rsid w:val="001F14DF"/>
    <w:rsid w:val="00211BF4"/>
    <w:rsid w:val="002228E4"/>
    <w:rsid w:val="002260FB"/>
    <w:rsid w:val="002264F2"/>
    <w:rsid w:val="0022791A"/>
    <w:rsid w:val="00227E82"/>
    <w:rsid w:val="00227FFC"/>
    <w:rsid w:val="00231641"/>
    <w:rsid w:val="00234064"/>
    <w:rsid w:val="00256C3A"/>
    <w:rsid w:val="00264E25"/>
    <w:rsid w:val="00281D68"/>
    <w:rsid w:val="00295E9F"/>
    <w:rsid w:val="002A118F"/>
    <w:rsid w:val="002A32E8"/>
    <w:rsid w:val="002A7F50"/>
    <w:rsid w:val="002B6175"/>
    <w:rsid w:val="002C3ECD"/>
    <w:rsid w:val="002C4F2D"/>
    <w:rsid w:val="002D65D4"/>
    <w:rsid w:val="002D719F"/>
    <w:rsid w:val="002D7B63"/>
    <w:rsid w:val="002E3A80"/>
    <w:rsid w:val="002F58FC"/>
    <w:rsid w:val="00302A1E"/>
    <w:rsid w:val="00307F93"/>
    <w:rsid w:val="00313551"/>
    <w:rsid w:val="00313886"/>
    <w:rsid w:val="0033156C"/>
    <w:rsid w:val="0033206D"/>
    <w:rsid w:val="0035576A"/>
    <w:rsid w:val="00373DB6"/>
    <w:rsid w:val="003757FC"/>
    <w:rsid w:val="0039714A"/>
    <w:rsid w:val="003A3092"/>
    <w:rsid w:val="003B26F0"/>
    <w:rsid w:val="003B735F"/>
    <w:rsid w:val="003C7668"/>
    <w:rsid w:val="003D1644"/>
    <w:rsid w:val="003D6485"/>
    <w:rsid w:val="003E312B"/>
    <w:rsid w:val="003F0127"/>
    <w:rsid w:val="003F4A0C"/>
    <w:rsid w:val="004125CD"/>
    <w:rsid w:val="00414892"/>
    <w:rsid w:val="00414D1C"/>
    <w:rsid w:val="004219D4"/>
    <w:rsid w:val="00425AFB"/>
    <w:rsid w:val="00431CCA"/>
    <w:rsid w:val="0043752A"/>
    <w:rsid w:val="004425AE"/>
    <w:rsid w:val="0046136A"/>
    <w:rsid w:val="004707A3"/>
    <w:rsid w:val="004732C3"/>
    <w:rsid w:val="00484E37"/>
    <w:rsid w:val="004859DA"/>
    <w:rsid w:val="00486BEE"/>
    <w:rsid w:val="00494B2D"/>
    <w:rsid w:val="00497865"/>
    <w:rsid w:val="004B1945"/>
    <w:rsid w:val="004B5B17"/>
    <w:rsid w:val="004B672C"/>
    <w:rsid w:val="004C4945"/>
    <w:rsid w:val="004E3311"/>
    <w:rsid w:val="004E4C0E"/>
    <w:rsid w:val="004F60B2"/>
    <w:rsid w:val="005012B9"/>
    <w:rsid w:val="00504A6B"/>
    <w:rsid w:val="005222E9"/>
    <w:rsid w:val="00532BFE"/>
    <w:rsid w:val="00540136"/>
    <w:rsid w:val="00544442"/>
    <w:rsid w:val="00547533"/>
    <w:rsid w:val="0054781F"/>
    <w:rsid w:val="005626B2"/>
    <w:rsid w:val="00581BFD"/>
    <w:rsid w:val="00586AC8"/>
    <w:rsid w:val="00597C20"/>
    <w:rsid w:val="00597F26"/>
    <w:rsid w:val="005A13CA"/>
    <w:rsid w:val="005A2A08"/>
    <w:rsid w:val="005B208E"/>
    <w:rsid w:val="005B43FF"/>
    <w:rsid w:val="005B51EC"/>
    <w:rsid w:val="005C1BC8"/>
    <w:rsid w:val="005C4619"/>
    <w:rsid w:val="005D09B9"/>
    <w:rsid w:val="005E46BA"/>
    <w:rsid w:val="005E5358"/>
    <w:rsid w:val="005E6A01"/>
    <w:rsid w:val="005F26AC"/>
    <w:rsid w:val="005F463C"/>
    <w:rsid w:val="005F698C"/>
    <w:rsid w:val="005F7991"/>
    <w:rsid w:val="00601738"/>
    <w:rsid w:val="00601C9B"/>
    <w:rsid w:val="006056A7"/>
    <w:rsid w:val="0061187C"/>
    <w:rsid w:val="00611BC6"/>
    <w:rsid w:val="006160AA"/>
    <w:rsid w:val="00621C5A"/>
    <w:rsid w:val="0062476F"/>
    <w:rsid w:val="00625041"/>
    <w:rsid w:val="00637966"/>
    <w:rsid w:val="006505D7"/>
    <w:rsid w:val="00656CB9"/>
    <w:rsid w:val="0066699A"/>
    <w:rsid w:val="00684577"/>
    <w:rsid w:val="00685CE9"/>
    <w:rsid w:val="0069192B"/>
    <w:rsid w:val="00693DFE"/>
    <w:rsid w:val="006958EF"/>
    <w:rsid w:val="006A2154"/>
    <w:rsid w:val="006A236F"/>
    <w:rsid w:val="006A4ADC"/>
    <w:rsid w:val="006B7D29"/>
    <w:rsid w:val="006B7DF7"/>
    <w:rsid w:val="006D198B"/>
    <w:rsid w:val="006D4B6D"/>
    <w:rsid w:val="006D607E"/>
    <w:rsid w:val="006E2D99"/>
    <w:rsid w:val="006E76C7"/>
    <w:rsid w:val="006F4725"/>
    <w:rsid w:val="007013EC"/>
    <w:rsid w:val="00714014"/>
    <w:rsid w:val="0071470F"/>
    <w:rsid w:val="00716921"/>
    <w:rsid w:val="00732267"/>
    <w:rsid w:val="00733D3B"/>
    <w:rsid w:val="00735E1C"/>
    <w:rsid w:val="00740D44"/>
    <w:rsid w:val="00753976"/>
    <w:rsid w:val="00762D2E"/>
    <w:rsid w:val="00767FB9"/>
    <w:rsid w:val="00772207"/>
    <w:rsid w:val="00777735"/>
    <w:rsid w:val="00785F11"/>
    <w:rsid w:val="00791114"/>
    <w:rsid w:val="00795D3C"/>
    <w:rsid w:val="0079670E"/>
    <w:rsid w:val="007A03E6"/>
    <w:rsid w:val="007A20D6"/>
    <w:rsid w:val="007A5BD9"/>
    <w:rsid w:val="007C25D3"/>
    <w:rsid w:val="007D7644"/>
    <w:rsid w:val="007E28A9"/>
    <w:rsid w:val="007E5645"/>
    <w:rsid w:val="007E768F"/>
    <w:rsid w:val="007F2FC6"/>
    <w:rsid w:val="0080696E"/>
    <w:rsid w:val="00816097"/>
    <w:rsid w:val="00816257"/>
    <w:rsid w:val="00825082"/>
    <w:rsid w:val="00834590"/>
    <w:rsid w:val="00836158"/>
    <w:rsid w:val="00840B72"/>
    <w:rsid w:val="00842D55"/>
    <w:rsid w:val="00847DB5"/>
    <w:rsid w:val="00857A61"/>
    <w:rsid w:val="00861B6D"/>
    <w:rsid w:val="00861FCA"/>
    <w:rsid w:val="008759D4"/>
    <w:rsid w:val="0088737B"/>
    <w:rsid w:val="008A150C"/>
    <w:rsid w:val="008A1918"/>
    <w:rsid w:val="008A4948"/>
    <w:rsid w:val="008B4936"/>
    <w:rsid w:val="008B496E"/>
    <w:rsid w:val="008B7E3C"/>
    <w:rsid w:val="008C0E9A"/>
    <w:rsid w:val="008C60BC"/>
    <w:rsid w:val="008C74EA"/>
    <w:rsid w:val="008D3138"/>
    <w:rsid w:val="008D4E01"/>
    <w:rsid w:val="008D5150"/>
    <w:rsid w:val="008E0575"/>
    <w:rsid w:val="008E3906"/>
    <w:rsid w:val="008F228F"/>
    <w:rsid w:val="008F68BB"/>
    <w:rsid w:val="008F6E6A"/>
    <w:rsid w:val="0090624D"/>
    <w:rsid w:val="00921147"/>
    <w:rsid w:val="00930DE2"/>
    <w:rsid w:val="009311D6"/>
    <w:rsid w:val="00934CB8"/>
    <w:rsid w:val="009359C4"/>
    <w:rsid w:val="009551AD"/>
    <w:rsid w:val="00957448"/>
    <w:rsid w:val="00963D67"/>
    <w:rsid w:val="009661F0"/>
    <w:rsid w:val="00976F93"/>
    <w:rsid w:val="00977679"/>
    <w:rsid w:val="009855DC"/>
    <w:rsid w:val="009932BD"/>
    <w:rsid w:val="00994B61"/>
    <w:rsid w:val="0099568A"/>
    <w:rsid w:val="00996143"/>
    <w:rsid w:val="009B1F70"/>
    <w:rsid w:val="009C3047"/>
    <w:rsid w:val="009D046D"/>
    <w:rsid w:val="009F5586"/>
    <w:rsid w:val="00A02D33"/>
    <w:rsid w:val="00A043C1"/>
    <w:rsid w:val="00A130F2"/>
    <w:rsid w:val="00A150FF"/>
    <w:rsid w:val="00A17027"/>
    <w:rsid w:val="00A21BA6"/>
    <w:rsid w:val="00A22A36"/>
    <w:rsid w:val="00A458C9"/>
    <w:rsid w:val="00A511E5"/>
    <w:rsid w:val="00A531C2"/>
    <w:rsid w:val="00A54168"/>
    <w:rsid w:val="00A62D02"/>
    <w:rsid w:val="00A65CAB"/>
    <w:rsid w:val="00A70283"/>
    <w:rsid w:val="00A71537"/>
    <w:rsid w:val="00A77734"/>
    <w:rsid w:val="00A84A3F"/>
    <w:rsid w:val="00AB3AF4"/>
    <w:rsid w:val="00AC052F"/>
    <w:rsid w:val="00AC6556"/>
    <w:rsid w:val="00AD229C"/>
    <w:rsid w:val="00AD3E48"/>
    <w:rsid w:val="00AE2FD8"/>
    <w:rsid w:val="00AE35D4"/>
    <w:rsid w:val="00AE797F"/>
    <w:rsid w:val="00B051B3"/>
    <w:rsid w:val="00B15B93"/>
    <w:rsid w:val="00B35C0F"/>
    <w:rsid w:val="00B45D42"/>
    <w:rsid w:val="00B5773F"/>
    <w:rsid w:val="00B57C43"/>
    <w:rsid w:val="00B86C5F"/>
    <w:rsid w:val="00BA0829"/>
    <w:rsid w:val="00BA592D"/>
    <w:rsid w:val="00BB4E77"/>
    <w:rsid w:val="00BC27A2"/>
    <w:rsid w:val="00BD6F31"/>
    <w:rsid w:val="00BE3A16"/>
    <w:rsid w:val="00BF50A4"/>
    <w:rsid w:val="00C02474"/>
    <w:rsid w:val="00C078A3"/>
    <w:rsid w:val="00C11035"/>
    <w:rsid w:val="00C25200"/>
    <w:rsid w:val="00C30D12"/>
    <w:rsid w:val="00C30DF3"/>
    <w:rsid w:val="00C3674F"/>
    <w:rsid w:val="00C50A7B"/>
    <w:rsid w:val="00C62F61"/>
    <w:rsid w:val="00C77282"/>
    <w:rsid w:val="00C80948"/>
    <w:rsid w:val="00C8306C"/>
    <w:rsid w:val="00C94C37"/>
    <w:rsid w:val="00CA2877"/>
    <w:rsid w:val="00CB2214"/>
    <w:rsid w:val="00CB3356"/>
    <w:rsid w:val="00CC4BD3"/>
    <w:rsid w:val="00CD3CEC"/>
    <w:rsid w:val="00CD7E83"/>
    <w:rsid w:val="00CE7223"/>
    <w:rsid w:val="00CF64EE"/>
    <w:rsid w:val="00D00A41"/>
    <w:rsid w:val="00D04544"/>
    <w:rsid w:val="00D07F7C"/>
    <w:rsid w:val="00D17C9E"/>
    <w:rsid w:val="00D42D0F"/>
    <w:rsid w:val="00D52D8A"/>
    <w:rsid w:val="00D64475"/>
    <w:rsid w:val="00D70B79"/>
    <w:rsid w:val="00D70DF1"/>
    <w:rsid w:val="00D91437"/>
    <w:rsid w:val="00D94727"/>
    <w:rsid w:val="00DA1599"/>
    <w:rsid w:val="00DA5938"/>
    <w:rsid w:val="00DA6484"/>
    <w:rsid w:val="00DB05DF"/>
    <w:rsid w:val="00DB47DB"/>
    <w:rsid w:val="00DB653A"/>
    <w:rsid w:val="00DC11DD"/>
    <w:rsid w:val="00DC1F1B"/>
    <w:rsid w:val="00DC21FB"/>
    <w:rsid w:val="00DC54BF"/>
    <w:rsid w:val="00DD1202"/>
    <w:rsid w:val="00DD2049"/>
    <w:rsid w:val="00DD413C"/>
    <w:rsid w:val="00DD4871"/>
    <w:rsid w:val="00DD6418"/>
    <w:rsid w:val="00DE5BD8"/>
    <w:rsid w:val="00DF6753"/>
    <w:rsid w:val="00E0574E"/>
    <w:rsid w:val="00E105DD"/>
    <w:rsid w:val="00E23844"/>
    <w:rsid w:val="00E318EC"/>
    <w:rsid w:val="00E44930"/>
    <w:rsid w:val="00E449FB"/>
    <w:rsid w:val="00E549CC"/>
    <w:rsid w:val="00E6528C"/>
    <w:rsid w:val="00E74D26"/>
    <w:rsid w:val="00E91836"/>
    <w:rsid w:val="00E919EC"/>
    <w:rsid w:val="00E92FC3"/>
    <w:rsid w:val="00E94A9B"/>
    <w:rsid w:val="00E97A3E"/>
    <w:rsid w:val="00E97D6F"/>
    <w:rsid w:val="00EA1C8F"/>
    <w:rsid w:val="00EA4C9A"/>
    <w:rsid w:val="00EA66A2"/>
    <w:rsid w:val="00EA76AC"/>
    <w:rsid w:val="00EA7DDE"/>
    <w:rsid w:val="00EB2509"/>
    <w:rsid w:val="00EB2FB6"/>
    <w:rsid w:val="00EC23EA"/>
    <w:rsid w:val="00EC4329"/>
    <w:rsid w:val="00EC52B0"/>
    <w:rsid w:val="00EE75F4"/>
    <w:rsid w:val="00EF74CA"/>
    <w:rsid w:val="00F01471"/>
    <w:rsid w:val="00F11077"/>
    <w:rsid w:val="00F142F5"/>
    <w:rsid w:val="00F15F7C"/>
    <w:rsid w:val="00F2467D"/>
    <w:rsid w:val="00F35CBE"/>
    <w:rsid w:val="00F51619"/>
    <w:rsid w:val="00F52271"/>
    <w:rsid w:val="00F714B4"/>
    <w:rsid w:val="00F84D64"/>
    <w:rsid w:val="00F87E99"/>
    <w:rsid w:val="00FA059E"/>
    <w:rsid w:val="00FA2175"/>
    <w:rsid w:val="00FA26E4"/>
    <w:rsid w:val="00FA5195"/>
    <w:rsid w:val="00FB73ED"/>
    <w:rsid w:val="00FB787C"/>
    <w:rsid w:val="00FC0858"/>
    <w:rsid w:val="00FD60EC"/>
    <w:rsid w:val="00FD63CC"/>
    <w:rsid w:val="00FE2265"/>
    <w:rsid w:val="00FE2923"/>
    <w:rsid w:val="00FE3CE6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CE811-477F-4DE4-A991-329B234C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309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3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3092"/>
    <w:rPr>
      <w:kern w:val="2"/>
      <w:sz w:val="21"/>
      <w:szCs w:val="24"/>
    </w:rPr>
  </w:style>
  <w:style w:type="paragraph" w:styleId="a7">
    <w:name w:val="Block Text"/>
    <w:basedOn w:val="a"/>
    <w:rsid w:val="0003616F"/>
    <w:pPr>
      <w:ind w:left="840" w:right="629"/>
      <w:jc w:val="center"/>
    </w:pPr>
    <w:rPr>
      <w:rFonts w:ascii="ＭＳ 明朝" w:hAnsi="Century"/>
      <w:szCs w:val="20"/>
    </w:rPr>
  </w:style>
  <w:style w:type="character" w:styleId="a8">
    <w:name w:val="Hyperlink"/>
    <w:rsid w:val="0003616F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3616F"/>
    <w:pPr>
      <w:jc w:val="center"/>
    </w:pPr>
  </w:style>
  <w:style w:type="character" w:customStyle="1" w:styleId="aa">
    <w:name w:val="記 (文字)"/>
    <w:link w:val="a9"/>
    <w:uiPriority w:val="99"/>
    <w:rsid w:val="0003616F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03616F"/>
    <w:pPr>
      <w:jc w:val="right"/>
    </w:pPr>
  </w:style>
  <w:style w:type="character" w:customStyle="1" w:styleId="ac">
    <w:name w:val="結語 (文字)"/>
    <w:link w:val="ab"/>
    <w:uiPriority w:val="99"/>
    <w:rsid w:val="0003616F"/>
    <w:rPr>
      <w:kern w:val="2"/>
      <w:sz w:val="21"/>
      <w:szCs w:val="24"/>
    </w:rPr>
  </w:style>
  <w:style w:type="paragraph" w:styleId="2">
    <w:name w:val="Body Text 2"/>
    <w:basedOn w:val="a"/>
    <w:link w:val="20"/>
    <w:rsid w:val="00CB2214"/>
    <w:pPr>
      <w:ind w:right="629"/>
      <w:jc w:val="left"/>
    </w:pPr>
    <w:rPr>
      <w:rFonts w:ascii="ＭＳ 明朝" w:hAnsi="Century"/>
      <w:szCs w:val="20"/>
    </w:rPr>
  </w:style>
  <w:style w:type="character" w:customStyle="1" w:styleId="20">
    <w:name w:val="本文 2 (文字)"/>
    <w:link w:val="2"/>
    <w:rsid w:val="00CB2214"/>
    <w:rPr>
      <w:rFonts w:ascii="ＭＳ 明朝" w:hAnsi="Century"/>
      <w:kern w:val="2"/>
      <w:sz w:val="21"/>
    </w:rPr>
  </w:style>
  <w:style w:type="paragraph" w:styleId="ad">
    <w:name w:val="Date"/>
    <w:basedOn w:val="a"/>
    <w:next w:val="a"/>
    <w:link w:val="ae"/>
    <w:rsid w:val="00CB2214"/>
    <w:rPr>
      <w:rFonts w:ascii="Century" w:hAnsi="Century"/>
      <w:szCs w:val="20"/>
    </w:rPr>
  </w:style>
  <w:style w:type="character" w:customStyle="1" w:styleId="ae">
    <w:name w:val="日付 (文字)"/>
    <w:link w:val="ad"/>
    <w:rsid w:val="00CB2214"/>
    <w:rPr>
      <w:rFonts w:ascii="Century" w:hAnsi="Century"/>
      <w:kern w:val="2"/>
      <w:sz w:val="21"/>
    </w:rPr>
  </w:style>
  <w:style w:type="paragraph" w:styleId="af">
    <w:name w:val="Title"/>
    <w:basedOn w:val="a"/>
    <w:link w:val="af0"/>
    <w:qFormat/>
    <w:rsid w:val="00BA592D"/>
    <w:pPr>
      <w:jc w:val="center"/>
    </w:pPr>
    <w:rPr>
      <w:rFonts w:ascii="Century" w:hAnsi="Century"/>
      <w:b/>
      <w:bCs/>
    </w:rPr>
  </w:style>
  <w:style w:type="character" w:customStyle="1" w:styleId="af0">
    <w:name w:val="表題 (文字)"/>
    <w:link w:val="af"/>
    <w:rsid w:val="00BA592D"/>
    <w:rPr>
      <w:rFonts w:ascii="Century" w:hAnsi="Century"/>
      <w:b/>
      <w:bCs/>
      <w:kern w:val="2"/>
      <w:sz w:val="21"/>
      <w:szCs w:val="24"/>
    </w:rPr>
  </w:style>
  <w:style w:type="character" w:customStyle="1" w:styleId="small">
    <w:name w:val="small"/>
    <w:basedOn w:val="a0"/>
    <w:rsid w:val="007F2FC6"/>
  </w:style>
  <w:style w:type="paragraph" w:styleId="af1">
    <w:name w:val="Balloon Text"/>
    <w:basedOn w:val="a"/>
    <w:link w:val="af2"/>
    <w:uiPriority w:val="99"/>
    <w:semiHidden/>
    <w:unhideWhenUsed/>
    <w:rsid w:val="008F228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8F228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7A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283BA-97B9-4E0E-AE78-75F195A7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Links>
    <vt:vector size="6" baseType="variant"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http://www.osaka.cci.or.jp/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清水　杏名</cp:lastModifiedBy>
  <cp:revision>4</cp:revision>
  <cp:lastPrinted>2019-01-21T07:32:00Z</cp:lastPrinted>
  <dcterms:created xsi:type="dcterms:W3CDTF">2019-03-19T05:41:00Z</dcterms:created>
  <dcterms:modified xsi:type="dcterms:W3CDTF">2019-03-22T05:59:00Z</dcterms:modified>
</cp:coreProperties>
</file>